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8FD" w:rsidRDefault="003358FD">
      <w:bookmarkStart w:id="0" w:name="_GoBack"/>
      <w:bookmarkEnd w:id="0"/>
    </w:p>
    <w:p w:rsidR="00652B7A" w:rsidRDefault="00652B7A" w:rsidP="00EF658E">
      <w:pPr>
        <w:pStyle w:val="Heading1"/>
        <w:ind w:right="-214"/>
        <w:jc w:val="center"/>
        <w:rPr>
          <w:rFonts w:ascii="Copperplate Gothic Bold" w:hAnsi="Copperplate Gothic Bold"/>
        </w:rPr>
      </w:pPr>
    </w:p>
    <w:p w:rsidR="00652B7A" w:rsidRPr="00652B7A" w:rsidRDefault="00652B7A" w:rsidP="00EF658E">
      <w:pPr>
        <w:jc w:val="center"/>
        <w:rPr>
          <w:rFonts w:ascii="Arial" w:hAnsi="Arial" w:cs="Arial"/>
          <w:b/>
        </w:rPr>
      </w:pPr>
      <w:r w:rsidRPr="00652B7A">
        <w:rPr>
          <w:rFonts w:ascii="Arial" w:hAnsi="Arial" w:cs="Arial"/>
          <w:b/>
        </w:rPr>
        <w:t>RAW</w:t>
      </w:r>
    </w:p>
    <w:p w:rsidR="00652B7A" w:rsidRDefault="00652B7A" w:rsidP="00EF658E">
      <w:pPr>
        <w:jc w:val="center"/>
      </w:pPr>
    </w:p>
    <w:p w:rsidR="00652B7A" w:rsidRDefault="00652B7A" w:rsidP="00EF658E">
      <w:pPr>
        <w:jc w:val="center"/>
        <w:rPr>
          <w:rFonts w:ascii="Arial" w:hAnsi="Arial" w:cs="Arial"/>
          <w:b/>
          <w:bCs/>
        </w:rPr>
      </w:pPr>
      <w:r w:rsidRPr="0080477E">
        <w:rPr>
          <w:rFonts w:ascii="Arial" w:hAnsi="Arial" w:cs="Arial"/>
          <w:b/>
        </w:rPr>
        <w:t>SAFEGUARDING</w:t>
      </w:r>
      <w:r>
        <w:rPr>
          <w:rFonts w:ascii="Arial" w:hAnsi="Arial" w:cs="Arial"/>
          <w:b/>
        </w:rPr>
        <w:t xml:space="preserve"> AND PROTECTION FROM ABUSE </w:t>
      </w:r>
      <w:r w:rsidRPr="0080477E">
        <w:rPr>
          <w:rFonts w:ascii="Arial" w:hAnsi="Arial" w:cs="Arial"/>
          <w:b/>
          <w:bCs/>
        </w:rPr>
        <w:t>POLICY</w:t>
      </w:r>
    </w:p>
    <w:p w:rsidR="00EF658E" w:rsidRDefault="00EF658E" w:rsidP="00EF658E">
      <w:pPr>
        <w:jc w:val="center"/>
        <w:rPr>
          <w:rFonts w:ascii="Arial" w:hAnsi="Arial" w:cs="Arial"/>
          <w:b/>
          <w:bCs/>
        </w:rPr>
      </w:pPr>
    </w:p>
    <w:p w:rsidR="00EF658E" w:rsidRDefault="00EF658E" w:rsidP="00652B7A">
      <w:pPr>
        <w:rPr>
          <w:rFonts w:ascii="Arial" w:hAnsi="Arial" w:cs="Arial"/>
          <w:b/>
          <w:bCs/>
        </w:rPr>
      </w:pPr>
    </w:p>
    <w:p w:rsidR="00EF658E" w:rsidRDefault="00EF658E" w:rsidP="00652B7A">
      <w:pPr>
        <w:rPr>
          <w:rFonts w:ascii="Arial" w:hAnsi="Arial" w:cs="Arial"/>
          <w:b/>
          <w:bCs/>
        </w:rPr>
      </w:pPr>
      <w:r>
        <w:rPr>
          <w:rFonts w:ascii="Arial" w:hAnsi="Arial" w:cs="Arial"/>
          <w:b/>
          <w:bCs/>
        </w:rPr>
        <w:t>Designated safeguarding lead</w:t>
      </w:r>
    </w:p>
    <w:tbl>
      <w:tblPr>
        <w:tblStyle w:val="TableGrid"/>
        <w:tblW w:w="0" w:type="auto"/>
        <w:tblLook w:val="04A0" w:firstRow="1" w:lastRow="0" w:firstColumn="1" w:lastColumn="0" w:noHBand="0" w:noVBand="1"/>
      </w:tblPr>
      <w:tblGrid>
        <w:gridCol w:w="3005"/>
        <w:gridCol w:w="3005"/>
        <w:gridCol w:w="3006"/>
      </w:tblGrid>
      <w:tr w:rsidR="00EF658E" w:rsidTr="00EF658E">
        <w:tc>
          <w:tcPr>
            <w:tcW w:w="3005" w:type="dxa"/>
          </w:tcPr>
          <w:p w:rsidR="00EF658E" w:rsidRPr="00EF658E" w:rsidRDefault="00EF658E" w:rsidP="00652B7A">
            <w:pPr>
              <w:rPr>
                <w:rFonts w:ascii="Arial" w:hAnsi="Arial" w:cs="Arial"/>
              </w:rPr>
            </w:pPr>
            <w:r>
              <w:rPr>
                <w:rFonts w:ascii="Arial" w:hAnsi="Arial" w:cs="Arial"/>
              </w:rPr>
              <w:t xml:space="preserve">Designated safeguarding leads (DSL) </w:t>
            </w:r>
          </w:p>
        </w:tc>
        <w:tc>
          <w:tcPr>
            <w:tcW w:w="3005" w:type="dxa"/>
          </w:tcPr>
          <w:p w:rsidR="00EF658E" w:rsidRDefault="00EF658E" w:rsidP="00652B7A">
            <w:pPr>
              <w:rPr>
                <w:rFonts w:ascii="Arial" w:hAnsi="Arial" w:cs="Arial"/>
              </w:rPr>
            </w:pPr>
            <w:r>
              <w:rPr>
                <w:rFonts w:ascii="Arial" w:hAnsi="Arial" w:cs="Arial"/>
              </w:rPr>
              <w:t xml:space="preserve">Sophie King </w:t>
            </w:r>
          </w:p>
          <w:p w:rsidR="00EF658E" w:rsidRDefault="00EF658E" w:rsidP="00652B7A">
            <w:pPr>
              <w:rPr>
                <w:rFonts w:ascii="Arial" w:hAnsi="Arial" w:cs="Arial"/>
              </w:rPr>
            </w:pPr>
            <w:r>
              <w:rPr>
                <w:rFonts w:ascii="Arial" w:hAnsi="Arial" w:cs="Arial"/>
              </w:rPr>
              <w:t xml:space="preserve">Kelley Humphries </w:t>
            </w:r>
          </w:p>
          <w:p w:rsidR="00EF658E" w:rsidRPr="00EF658E" w:rsidRDefault="00EF658E" w:rsidP="00652B7A">
            <w:pPr>
              <w:rPr>
                <w:rFonts w:ascii="Arial" w:hAnsi="Arial" w:cs="Arial"/>
              </w:rPr>
            </w:pPr>
            <w:r>
              <w:rPr>
                <w:rFonts w:ascii="Arial" w:hAnsi="Arial" w:cs="Arial"/>
              </w:rPr>
              <w:t xml:space="preserve">Olivia Davis </w:t>
            </w:r>
          </w:p>
        </w:tc>
        <w:tc>
          <w:tcPr>
            <w:tcW w:w="3006" w:type="dxa"/>
          </w:tcPr>
          <w:p w:rsidR="00EF658E" w:rsidRDefault="00EF658E" w:rsidP="00652B7A">
            <w:pPr>
              <w:rPr>
                <w:rFonts w:ascii="Arial" w:hAnsi="Arial" w:cs="Arial"/>
              </w:rPr>
            </w:pPr>
            <w:r>
              <w:rPr>
                <w:rFonts w:ascii="Arial" w:hAnsi="Arial" w:cs="Arial"/>
              </w:rPr>
              <w:t>All calls to be made to the main office 01865 714111.</w:t>
            </w:r>
          </w:p>
          <w:p w:rsidR="00EF658E" w:rsidRPr="00EF658E" w:rsidRDefault="00EF658E" w:rsidP="00EF658E">
            <w:pPr>
              <w:rPr>
                <w:rFonts w:ascii="Arial" w:hAnsi="Arial" w:cs="Arial"/>
              </w:rPr>
            </w:pPr>
            <w:r w:rsidRPr="00EF658E">
              <w:rPr>
                <w:rFonts w:ascii="Arial" w:hAnsi="Arial" w:cs="Arial"/>
              </w:rPr>
              <w:t>You will be dir</w:t>
            </w:r>
            <w:r>
              <w:rPr>
                <w:rFonts w:ascii="Arial" w:hAnsi="Arial" w:cs="Arial"/>
              </w:rPr>
              <w:t>ected to the appropriate person from there.</w:t>
            </w:r>
          </w:p>
        </w:tc>
      </w:tr>
    </w:tbl>
    <w:p w:rsidR="00EF658E" w:rsidRPr="0080477E" w:rsidRDefault="00EF658E" w:rsidP="00652B7A">
      <w:pPr>
        <w:rPr>
          <w:rFonts w:ascii="Arial" w:hAnsi="Arial" w:cs="Arial"/>
          <w:b/>
        </w:rPr>
      </w:pPr>
    </w:p>
    <w:p w:rsidR="00652B7A" w:rsidRPr="0080477E" w:rsidRDefault="00652B7A" w:rsidP="00652B7A">
      <w:pPr>
        <w:rPr>
          <w:rFonts w:ascii="Arial" w:hAnsi="Arial" w:cs="Arial"/>
          <w:b/>
        </w:rPr>
      </w:pPr>
    </w:p>
    <w:p w:rsidR="00652B7A" w:rsidRPr="00FC23A5" w:rsidRDefault="00652B7A" w:rsidP="00FC23A5">
      <w:pPr>
        <w:pStyle w:val="ListParagraph"/>
        <w:numPr>
          <w:ilvl w:val="0"/>
          <w:numId w:val="7"/>
        </w:numPr>
        <w:rPr>
          <w:rFonts w:ascii="Arial" w:hAnsi="Arial" w:cs="Arial"/>
          <w:b/>
          <w:u w:val="single"/>
        </w:rPr>
      </w:pPr>
      <w:r w:rsidRPr="00FC23A5">
        <w:rPr>
          <w:rFonts w:ascii="Arial" w:hAnsi="Arial" w:cs="Arial"/>
          <w:b/>
          <w:u w:val="single"/>
        </w:rPr>
        <w:t>Introduction</w:t>
      </w:r>
    </w:p>
    <w:p w:rsidR="00652B7A" w:rsidRPr="0080477E" w:rsidRDefault="00652B7A" w:rsidP="00652B7A">
      <w:pPr>
        <w:rPr>
          <w:rFonts w:ascii="Arial" w:hAnsi="Arial" w:cs="Arial"/>
          <w:b/>
          <w:u w:val="single"/>
        </w:rPr>
      </w:pPr>
    </w:p>
    <w:p w:rsidR="00652B7A" w:rsidRPr="0080477E" w:rsidRDefault="00652B7A" w:rsidP="00652B7A">
      <w:pPr>
        <w:rPr>
          <w:rFonts w:ascii="Arial" w:hAnsi="Arial" w:cs="Arial"/>
        </w:rPr>
      </w:pPr>
      <w:r>
        <w:rPr>
          <w:rFonts w:ascii="Arial" w:hAnsi="Arial" w:cs="Arial"/>
        </w:rPr>
        <w:t>RAW</w:t>
      </w:r>
      <w:r w:rsidRPr="0080477E">
        <w:rPr>
          <w:rFonts w:ascii="Arial" w:hAnsi="Arial" w:cs="Arial"/>
        </w:rPr>
        <w:t xml:space="preserve"> provides support</w:t>
      </w:r>
      <w:r>
        <w:rPr>
          <w:rFonts w:ascii="Arial" w:hAnsi="Arial" w:cs="Arial"/>
        </w:rPr>
        <w:t xml:space="preserve"> and opportunity</w:t>
      </w:r>
      <w:r w:rsidRPr="0080477E">
        <w:rPr>
          <w:rFonts w:ascii="Arial" w:hAnsi="Arial" w:cs="Arial"/>
        </w:rPr>
        <w:t xml:space="preserve"> to a wide range of people</w:t>
      </w:r>
      <w:r>
        <w:rPr>
          <w:rFonts w:ascii="Arial" w:hAnsi="Arial" w:cs="Arial"/>
        </w:rPr>
        <w:t xml:space="preserve"> from Oxfordshire</w:t>
      </w:r>
      <w:r w:rsidRPr="0080477E">
        <w:rPr>
          <w:rFonts w:ascii="Arial" w:hAnsi="Arial" w:cs="Arial"/>
        </w:rPr>
        <w:t>, some of whom can at times be very vulnerable to others. This vulnerability can increase the possibility of abuse occurring. The aim of this policy is to ensure that any vulnerable person is safeguarded while they are in receipt of services</w:t>
      </w:r>
      <w:r>
        <w:rPr>
          <w:rFonts w:ascii="Arial" w:hAnsi="Arial" w:cs="Arial"/>
        </w:rPr>
        <w:t xml:space="preserve">, </w:t>
      </w:r>
      <w:r w:rsidR="00276FF6">
        <w:rPr>
          <w:rFonts w:ascii="Arial" w:hAnsi="Arial" w:cs="Arial"/>
        </w:rPr>
        <w:t>volunteering or employed at RAW</w:t>
      </w:r>
      <w:r w:rsidRPr="0080477E">
        <w:rPr>
          <w:rFonts w:ascii="Arial" w:hAnsi="Arial" w:cs="Arial"/>
        </w:rPr>
        <w:t xml:space="preserve">. </w:t>
      </w:r>
    </w:p>
    <w:p w:rsidR="00652B7A" w:rsidRPr="0080477E" w:rsidRDefault="00652B7A" w:rsidP="00652B7A">
      <w:pPr>
        <w:rPr>
          <w:rFonts w:ascii="Arial" w:hAnsi="Arial" w:cs="Arial"/>
        </w:rPr>
      </w:pPr>
    </w:p>
    <w:p w:rsidR="00652B7A" w:rsidRDefault="00652B7A" w:rsidP="00652B7A">
      <w:pPr>
        <w:rPr>
          <w:rFonts w:ascii="Arial" w:hAnsi="Arial" w:cs="Arial"/>
        </w:rPr>
      </w:pPr>
      <w:r w:rsidRPr="0080477E">
        <w:rPr>
          <w:rFonts w:ascii="Arial" w:hAnsi="Arial" w:cs="Arial"/>
        </w:rPr>
        <w:t xml:space="preserve">All members of </w:t>
      </w:r>
      <w:r>
        <w:rPr>
          <w:rFonts w:ascii="Arial" w:hAnsi="Arial" w:cs="Arial"/>
        </w:rPr>
        <w:t>RAW</w:t>
      </w:r>
      <w:r w:rsidRPr="0080477E">
        <w:rPr>
          <w:rFonts w:ascii="Arial" w:hAnsi="Arial" w:cs="Arial"/>
        </w:rPr>
        <w:t xml:space="preserve"> staff play an important part in promoting the safety and protection of young people and vulnerable adults with whom the organisation works. It is therefore essential that we make ourselves, as far as possible, aware of any abuse that may be taking place as it is our duty to act to ensure that the rights of our clients are not violated.</w:t>
      </w:r>
    </w:p>
    <w:p w:rsidR="00FC1A57" w:rsidRDefault="00FC1A57" w:rsidP="00652B7A">
      <w:pPr>
        <w:rPr>
          <w:rFonts w:ascii="Arial" w:hAnsi="Arial" w:cs="Arial"/>
        </w:rPr>
      </w:pPr>
    </w:p>
    <w:p w:rsidR="00FC1A57" w:rsidRPr="00FC1A57" w:rsidRDefault="00FC1A57" w:rsidP="00FC1A57">
      <w:pPr>
        <w:rPr>
          <w:rFonts w:ascii="Arial" w:hAnsi="Arial" w:cs="Arial"/>
        </w:rPr>
      </w:pPr>
      <w:r w:rsidRPr="00FC1A57">
        <w:rPr>
          <w:rFonts w:ascii="Arial" w:hAnsi="Arial" w:cs="Arial"/>
        </w:rPr>
        <w:t>This policy has been developed in accordance with the principles established by the</w:t>
      </w:r>
    </w:p>
    <w:p w:rsidR="00FC1A57" w:rsidRPr="00FC1A57" w:rsidRDefault="00FC1A57" w:rsidP="00FC1A57">
      <w:pPr>
        <w:rPr>
          <w:rFonts w:ascii="Arial" w:hAnsi="Arial" w:cs="Arial"/>
        </w:rPr>
      </w:pPr>
      <w:r w:rsidRPr="00FC1A57">
        <w:rPr>
          <w:rFonts w:ascii="Arial" w:hAnsi="Arial" w:cs="Arial"/>
        </w:rPr>
        <w:t>Children Act 1989; and in line with the following:</w:t>
      </w:r>
    </w:p>
    <w:p w:rsidR="00FC1A57" w:rsidRPr="00FC1A57" w:rsidRDefault="00FC1A57" w:rsidP="00FC1A57">
      <w:pPr>
        <w:rPr>
          <w:rFonts w:ascii="Arial" w:hAnsi="Arial" w:cs="Arial"/>
        </w:rPr>
      </w:pPr>
      <w:r w:rsidRPr="00FC1A57">
        <w:rPr>
          <w:rFonts w:ascii="Arial" w:hAnsi="Arial" w:cs="Arial"/>
        </w:rPr>
        <w:t>● “Keeping Children Safe in Education” 2020” (KCSIE, 2019)</w:t>
      </w:r>
    </w:p>
    <w:p w:rsidR="00FC1A57" w:rsidRPr="00FC1A57" w:rsidRDefault="00FC1A57" w:rsidP="00FC1A57">
      <w:pPr>
        <w:rPr>
          <w:rFonts w:ascii="Arial" w:hAnsi="Arial" w:cs="Arial"/>
        </w:rPr>
      </w:pPr>
      <w:r w:rsidRPr="00FC1A57">
        <w:rPr>
          <w:rFonts w:ascii="Arial" w:hAnsi="Arial" w:cs="Arial"/>
        </w:rPr>
        <w:t>● “Working Together to Safeguard Children 2019”</w:t>
      </w:r>
    </w:p>
    <w:p w:rsidR="00FC1A57" w:rsidRPr="0080477E" w:rsidRDefault="00FC1A57" w:rsidP="00FC1A57">
      <w:pPr>
        <w:rPr>
          <w:rFonts w:ascii="Arial" w:hAnsi="Arial" w:cs="Arial"/>
        </w:rPr>
      </w:pPr>
      <w:r w:rsidRPr="00FC1A57">
        <w:rPr>
          <w:rFonts w:ascii="Arial" w:hAnsi="Arial" w:cs="Arial"/>
        </w:rPr>
        <w:t>● Oxfordshire Safeguarding Children Board guidelines</w:t>
      </w:r>
      <w:r w:rsidRPr="00FC1A57">
        <w:rPr>
          <w:rFonts w:ascii="Arial" w:hAnsi="Arial" w:cs="Arial"/>
        </w:rPr>
        <w:cr/>
      </w:r>
    </w:p>
    <w:p w:rsidR="00652B7A" w:rsidRPr="0080477E" w:rsidRDefault="00652B7A" w:rsidP="00652B7A">
      <w:pPr>
        <w:rPr>
          <w:rFonts w:ascii="Arial" w:hAnsi="Arial" w:cs="Arial"/>
        </w:rPr>
      </w:pPr>
    </w:p>
    <w:p w:rsidR="00652B7A" w:rsidRPr="0080477E" w:rsidRDefault="00652B7A" w:rsidP="00652B7A">
      <w:pPr>
        <w:rPr>
          <w:rFonts w:ascii="Arial" w:hAnsi="Arial" w:cs="Arial"/>
        </w:rPr>
      </w:pPr>
      <w:r w:rsidRPr="0080477E">
        <w:rPr>
          <w:rFonts w:ascii="Arial" w:hAnsi="Arial" w:cs="Arial"/>
        </w:rPr>
        <w:t>T</w:t>
      </w:r>
      <w:r w:rsidR="00FC1A57">
        <w:rPr>
          <w:rFonts w:ascii="Arial" w:hAnsi="Arial" w:cs="Arial"/>
        </w:rPr>
        <w:t>his policy is divided into four</w:t>
      </w:r>
      <w:r w:rsidRPr="0080477E">
        <w:rPr>
          <w:rFonts w:ascii="Arial" w:hAnsi="Arial" w:cs="Arial"/>
        </w:rPr>
        <w:t xml:space="preserve"> parts</w:t>
      </w:r>
      <w:r w:rsidR="00FC1A57">
        <w:rPr>
          <w:rFonts w:ascii="Arial" w:hAnsi="Arial" w:cs="Arial"/>
        </w:rPr>
        <w:t>:</w:t>
      </w:r>
    </w:p>
    <w:p w:rsidR="00652B7A" w:rsidRDefault="00FC1A57" w:rsidP="00FC1A57">
      <w:pPr>
        <w:ind w:left="720"/>
        <w:rPr>
          <w:rFonts w:ascii="Arial" w:hAnsi="Arial" w:cs="Arial"/>
        </w:rPr>
      </w:pPr>
      <w:r>
        <w:rPr>
          <w:rFonts w:ascii="Arial" w:hAnsi="Arial" w:cs="Arial"/>
        </w:rPr>
        <w:t xml:space="preserve">1. </w:t>
      </w:r>
      <w:r w:rsidR="00652B7A" w:rsidRPr="0080477E">
        <w:rPr>
          <w:rFonts w:ascii="Arial" w:hAnsi="Arial" w:cs="Arial"/>
        </w:rPr>
        <w:t>Background</w:t>
      </w:r>
    </w:p>
    <w:p w:rsidR="00FC23A5" w:rsidRPr="0080477E" w:rsidRDefault="00FC1A57" w:rsidP="00FC1A57">
      <w:pPr>
        <w:ind w:left="720"/>
        <w:rPr>
          <w:rFonts w:ascii="Arial" w:hAnsi="Arial" w:cs="Arial"/>
        </w:rPr>
      </w:pPr>
      <w:r>
        <w:rPr>
          <w:rFonts w:ascii="Arial" w:hAnsi="Arial" w:cs="Arial"/>
        </w:rPr>
        <w:t xml:space="preserve">2. Record keeping </w:t>
      </w:r>
    </w:p>
    <w:p w:rsidR="00652B7A" w:rsidRPr="0080477E" w:rsidRDefault="00FC1A57" w:rsidP="00FC1A57">
      <w:pPr>
        <w:ind w:left="720"/>
        <w:rPr>
          <w:rFonts w:ascii="Arial" w:hAnsi="Arial" w:cs="Arial"/>
        </w:rPr>
      </w:pPr>
      <w:r>
        <w:rPr>
          <w:rFonts w:ascii="Arial" w:hAnsi="Arial" w:cs="Arial"/>
        </w:rPr>
        <w:t xml:space="preserve">3. </w:t>
      </w:r>
      <w:r w:rsidR="00652B7A" w:rsidRPr="0080477E">
        <w:rPr>
          <w:rFonts w:ascii="Arial" w:hAnsi="Arial" w:cs="Arial"/>
        </w:rPr>
        <w:t>Reporting procedure</w:t>
      </w:r>
    </w:p>
    <w:p w:rsidR="00652B7A" w:rsidRPr="0080477E" w:rsidRDefault="00FC1A57" w:rsidP="00FC1A57">
      <w:pPr>
        <w:ind w:left="720"/>
        <w:rPr>
          <w:rFonts w:ascii="Arial" w:hAnsi="Arial" w:cs="Arial"/>
        </w:rPr>
      </w:pPr>
      <w:r>
        <w:rPr>
          <w:rFonts w:ascii="Arial" w:hAnsi="Arial" w:cs="Arial"/>
        </w:rPr>
        <w:t xml:space="preserve">4. </w:t>
      </w:r>
      <w:r w:rsidR="00652B7A" w:rsidRPr="0080477E">
        <w:rPr>
          <w:rFonts w:ascii="Arial" w:hAnsi="Arial" w:cs="Arial"/>
        </w:rPr>
        <w:t>Good Practice Guidelines</w:t>
      </w:r>
    </w:p>
    <w:p w:rsidR="00652B7A" w:rsidRPr="0080477E" w:rsidRDefault="00652B7A" w:rsidP="00652B7A">
      <w:pPr>
        <w:rPr>
          <w:rFonts w:ascii="Arial" w:hAnsi="Arial" w:cs="Arial"/>
        </w:rPr>
      </w:pPr>
    </w:p>
    <w:p w:rsidR="00652B7A" w:rsidRPr="0080477E" w:rsidRDefault="00652B7A" w:rsidP="00652B7A">
      <w:pPr>
        <w:rPr>
          <w:rFonts w:ascii="Arial" w:hAnsi="Arial" w:cs="Arial"/>
          <w:b/>
          <w:i/>
        </w:rPr>
      </w:pPr>
      <w:r w:rsidRPr="0080477E">
        <w:rPr>
          <w:rFonts w:ascii="Arial" w:hAnsi="Arial" w:cs="Arial"/>
        </w:rPr>
        <w:t xml:space="preserve">It complements a range of related </w:t>
      </w:r>
      <w:r>
        <w:rPr>
          <w:rFonts w:ascii="Arial" w:hAnsi="Arial" w:cs="Arial"/>
        </w:rPr>
        <w:t>RAW</w:t>
      </w:r>
      <w:r w:rsidRPr="0080477E">
        <w:rPr>
          <w:rFonts w:ascii="Arial" w:hAnsi="Arial" w:cs="Arial"/>
        </w:rPr>
        <w:t xml:space="preserve"> policies including the</w:t>
      </w:r>
      <w:r>
        <w:rPr>
          <w:rFonts w:ascii="Arial" w:hAnsi="Arial" w:cs="Arial"/>
        </w:rPr>
        <w:t xml:space="preserve"> </w:t>
      </w:r>
      <w:r w:rsidRPr="0080477E">
        <w:rPr>
          <w:rFonts w:ascii="Arial" w:hAnsi="Arial" w:cs="Arial"/>
        </w:rPr>
        <w:t>Confidentiality Policy</w:t>
      </w:r>
      <w:r>
        <w:rPr>
          <w:rFonts w:ascii="Arial" w:hAnsi="Arial" w:cs="Arial"/>
        </w:rPr>
        <w:t xml:space="preserve">, Guidance on </w:t>
      </w:r>
      <w:r w:rsidR="00FC1A57">
        <w:rPr>
          <w:rFonts w:ascii="Arial" w:hAnsi="Arial" w:cs="Arial"/>
        </w:rPr>
        <w:t xml:space="preserve">Child Protection (appendix </w:t>
      </w:r>
      <w:r>
        <w:rPr>
          <w:rFonts w:ascii="Arial" w:hAnsi="Arial" w:cs="Arial"/>
        </w:rPr>
        <w:t>to this policy)</w:t>
      </w:r>
      <w:r w:rsidRPr="0080477E">
        <w:rPr>
          <w:rFonts w:ascii="Arial" w:hAnsi="Arial" w:cs="Arial"/>
        </w:rPr>
        <w:t xml:space="preserve"> and the Whistle Blowing Policy</w:t>
      </w:r>
      <w:r>
        <w:rPr>
          <w:rFonts w:ascii="Arial" w:hAnsi="Arial" w:cs="Arial"/>
        </w:rPr>
        <w:t>.</w:t>
      </w:r>
    </w:p>
    <w:p w:rsidR="00652B7A" w:rsidRDefault="00652B7A" w:rsidP="00652B7A">
      <w:pPr>
        <w:rPr>
          <w:rFonts w:ascii="Arial" w:hAnsi="Arial" w:cs="Arial"/>
        </w:rPr>
      </w:pPr>
    </w:p>
    <w:p w:rsidR="00FC23A5" w:rsidRPr="0080477E" w:rsidRDefault="00FC23A5" w:rsidP="00652B7A">
      <w:pPr>
        <w:rPr>
          <w:rFonts w:ascii="Arial" w:hAnsi="Arial" w:cs="Arial"/>
        </w:rPr>
      </w:pPr>
      <w:r w:rsidRPr="00FC23A5">
        <w:rPr>
          <w:rFonts w:ascii="Arial" w:hAnsi="Arial" w:cs="Arial"/>
        </w:rPr>
        <w:t>All staff will sign to confirm they have read and understood this policy.</w:t>
      </w:r>
      <w:r w:rsidRPr="00FC23A5">
        <w:rPr>
          <w:rFonts w:ascii="Arial" w:hAnsi="Arial" w:cs="Arial"/>
        </w:rPr>
        <w:cr/>
      </w:r>
    </w:p>
    <w:p w:rsidR="00652B7A" w:rsidRPr="00FC1A57" w:rsidRDefault="00FC1A57" w:rsidP="00FC1A57">
      <w:pPr>
        <w:pStyle w:val="ListParagraph"/>
        <w:numPr>
          <w:ilvl w:val="0"/>
          <w:numId w:val="19"/>
        </w:numPr>
        <w:rPr>
          <w:rFonts w:ascii="Arial" w:hAnsi="Arial" w:cs="Arial"/>
          <w:b/>
        </w:rPr>
      </w:pPr>
      <w:r w:rsidRPr="00FC1A57">
        <w:rPr>
          <w:rFonts w:ascii="Arial" w:hAnsi="Arial" w:cs="Arial"/>
          <w:b/>
        </w:rPr>
        <w:lastRenderedPageBreak/>
        <w:t>Background</w:t>
      </w:r>
    </w:p>
    <w:p w:rsidR="00652B7A" w:rsidRPr="0080477E" w:rsidRDefault="00652B7A" w:rsidP="00652B7A">
      <w:pPr>
        <w:rPr>
          <w:rFonts w:ascii="Arial" w:hAnsi="Arial" w:cs="Arial"/>
        </w:rPr>
      </w:pPr>
    </w:p>
    <w:p w:rsidR="00652B7A" w:rsidRPr="0080477E" w:rsidRDefault="00652B7A" w:rsidP="00652B7A">
      <w:pPr>
        <w:rPr>
          <w:rFonts w:ascii="Arial" w:hAnsi="Arial" w:cs="Arial"/>
        </w:rPr>
      </w:pPr>
      <w:r w:rsidRPr="0080477E">
        <w:rPr>
          <w:rFonts w:ascii="Arial" w:hAnsi="Arial" w:cs="Arial"/>
        </w:rPr>
        <w:t xml:space="preserve">In March 2000, the Department of Health published </w:t>
      </w:r>
      <w:r w:rsidRPr="0080477E">
        <w:rPr>
          <w:rFonts w:ascii="Arial" w:hAnsi="Arial" w:cs="Arial"/>
          <w:i/>
        </w:rPr>
        <w:t xml:space="preserve">No Secrets: </w:t>
      </w:r>
      <w:r w:rsidRPr="0080477E">
        <w:rPr>
          <w:rFonts w:ascii="Arial" w:hAnsi="Arial" w:cs="Arial"/>
        </w:rPr>
        <w:t xml:space="preserve">guidance on developing and implementing Multi-Agency Policy and Procedures to safeguard such vulnerable people from abuse. </w:t>
      </w:r>
    </w:p>
    <w:p w:rsidR="00652B7A" w:rsidRPr="0080477E" w:rsidRDefault="00652B7A" w:rsidP="00652B7A">
      <w:pPr>
        <w:rPr>
          <w:rFonts w:ascii="Arial" w:hAnsi="Arial" w:cs="Arial"/>
        </w:rPr>
      </w:pPr>
    </w:p>
    <w:p w:rsidR="00652B7A" w:rsidRPr="0080477E" w:rsidRDefault="00652B7A" w:rsidP="00652B7A">
      <w:pPr>
        <w:rPr>
          <w:rFonts w:ascii="Arial" w:hAnsi="Arial" w:cs="Arial"/>
        </w:rPr>
      </w:pPr>
      <w:r w:rsidRPr="0080477E">
        <w:rPr>
          <w:rFonts w:ascii="Arial" w:hAnsi="Arial" w:cs="Arial"/>
        </w:rPr>
        <w:t>It defines a vulnerable person as someone: -</w:t>
      </w:r>
    </w:p>
    <w:p w:rsidR="00652B7A" w:rsidRPr="0080477E" w:rsidRDefault="00652B7A" w:rsidP="00652B7A">
      <w:pPr>
        <w:rPr>
          <w:rFonts w:ascii="Arial" w:hAnsi="Arial" w:cs="Arial"/>
          <w:i/>
        </w:rPr>
      </w:pPr>
      <w:r w:rsidRPr="0080477E">
        <w:rPr>
          <w:rFonts w:ascii="Arial" w:hAnsi="Arial" w:cs="Arial"/>
          <w:i/>
        </w:rPr>
        <w:t>“Who is or may be in need of community care services by reason of mental or other disability, age or illness, and who is or may be unable to protect him or herself against significant harm or exploitation”.</w:t>
      </w:r>
    </w:p>
    <w:p w:rsidR="00652B7A" w:rsidRDefault="00652B7A" w:rsidP="00652B7A">
      <w:pPr>
        <w:rPr>
          <w:rFonts w:ascii="Arial" w:hAnsi="Arial" w:cs="Arial"/>
          <w:i/>
        </w:rPr>
      </w:pPr>
    </w:p>
    <w:p w:rsidR="00FC23A5" w:rsidRPr="00FC23A5" w:rsidRDefault="00FC23A5" w:rsidP="00652B7A">
      <w:pPr>
        <w:rPr>
          <w:rFonts w:ascii="Arial" w:hAnsi="Arial" w:cs="Arial"/>
          <w:b/>
        </w:rPr>
      </w:pPr>
      <w:r w:rsidRPr="00FC23A5">
        <w:rPr>
          <w:rFonts w:ascii="Arial" w:hAnsi="Arial" w:cs="Arial"/>
          <w:b/>
        </w:rPr>
        <w:t>Definitions</w:t>
      </w:r>
    </w:p>
    <w:p w:rsidR="00652B7A" w:rsidRDefault="00652B7A" w:rsidP="00652B7A">
      <w:pPr>
        <w:rPr>
          <w:rFonts w:ascii="Arial" w:hAnsi="Arial" w:cs="Arial"/>
        </w:rPr>
      </w:pPr>
    </w:p>
    <w:p w:rsidR="00FC23A5" w:rsidRDefault="00FC23A5" w:rsidP="00FC23A5">
      <w:pPr>
        <w:rPr>
          <w:rFonts w:ascii="Arial" w:hAnsi="Arial" w:cs="Arial"/>
        </w:rPr>
      </w:pPr>
      <w:r w:rsidRPr="00FC23A5">
        <w:rPr>
          <w:rFonts w:ascii="Arial" w:hAnsi="Arial" w:cs="Arial"/>
        </w:rPr>
        <w:t>Safeguarding and promoting the welfare of child</w:t>
      </w:r>
      <w:r>
        <w:rPr>
          <w:rFonts w:ascii="Arial" w:hAnsi="Arial" w:cs="Arial"/>
        </w:rPr>
        <w:t xml:space="preserve">ren is defined for the purposes </w:t>
      </w:r>
      <w:r w:rsidRPr="00FC23A5">
        <w:rPr>
          <w:rFonts w:ascii="Arial" w:hAnsi="Arial" w:cs="Arial"/>
        </w:rPr>
        <w:t>of this guidance as:</w:t>
      </w:r>
    </w:p>
    <w:p w:rsidR="00FC23A5" w:rsidRPr="00FC23A5" w:rsidRDefault="00FC23A5" w:rsidP="00FC23A5">
      <w:pPr>
        <w:rPr>
          <w:rFonts w:ascii="Arial" w:hAnsi="Arial" w:cs="Arial"/>
        </w:rPr>
      </w:pPr>
    </w:p>
    <w:p w:rsidR="00FC23A5" w:rsidRPr="00FC23A5" w:rsidRDefault="00FC23A5" w:rsidP="00FC23A5">
      <w:pPr>
        <w:pStyle w:val="ListParagraph"/>
        <w:numPr>
          <w:ilvl w:val="0"/>
          <w:numId w:val="5"/>
        </w:numPr>
        <w:rPr>
          <w:rFonts w:ascii="Arial" w:hAnsi="Arial" w:cs="Arial"/>
        </w:rPr>
      </w:pPr>
      <w:r w:rsidRPr="00FC23A5">
        <w:rPr>
          <w:rFonts w:ascii="Arial" w:hAnsi="Arial" w:cs="Arial"/>
        </w:rPr>
        <w:t>protecting children from maltreatment;</w:t>
      </w:r>
    </w:p>
    <w:p w:rsidR="00FC23A5" w:rsidRPr="00FC23A5" w:rsidRDefault="00FC23A5" w:rsidP="00FC23A5">
      <w:pPr>
        <w:pStyle w:val="ListParagraph"/>
        <w:numPr>
          <w:ilvl w:val="0"/>
          <w:numId w:val="5"/>
        </w:numPr>
        <w:rPr>
          <w:rFonts w:ascii="Arial" w:hAnsi="Arial" w:cs="Arial"/>
        </w:rPr>
      </w:pPr>
      <w:r w:rsidRPr="00FC23A5">
        <w:rPr>
          <w:rFonts w:ascii="Arial" w:hAnsi="Arial" w:cs="Arial"/>
        </w:rPr>
        <w:t>preventing impairment of children’s health or development;</w:t>
      </w:r>
    </w:p>
    <w:p w:rsidR="00FC23A5" w:rsidRPr="00FC23A5" w:rsidRDefault="00FC23A5" w:rsidP="00FC23A5">
      <w:pPr>
        <w:pStyle w:val="ListParagraph"/>
        <w:numPr>
          <w:ilvl w:val="0"/>
          <w:numId w:val="5"/>
        </w:numPr>
        <w:rPr>
          <w:rFonts w:ascii="Arial" w:hAnsi="Arial" w:cs="Arial"/>
        </w:rPr>
      </w:pPr>
      <w:r w:rsidRPr="00FC23A5">
        <w:rPr>
          <w:rFonts w:ascii="Arial" w:hAnsi="Arial" w:cs="Arial"/>
        </w:rPr>
        <w:t>ensuring that children grow up in circumstances consistent with the provision</w:t>
      </w:r>
      <w:r>
        <w:rPr>
          <w:rFonts w:ascii="Arial" w:hAnsi="Arial" w:cs="Arial"/>
        </w:rPr>
        <w:t xml:space="preserve"> </w:t>
      </w:r>
      <w:r w:rsidRPr="00FC23A5">
        <w:rPr>
          <w:rFonts w:ascii="Arial" w:hAnsi="Arial" w:cs="Arial"/>
        </w:rPr>
        <w:t>of safe and effective care; and</w:t>
      </w:r>
    </w:p>
    <w:p w:rsidR="00FC23A5" w:rsidRPr="00FC23A5" w:rsidRDefault="00FC23A5" w:rsidP="00FC23A5">
      <w:pPr>
        <w:pStyle w:val="ListParagraph"/>
        <w:numPr>
          <w:ilvl w:val="0"/>
          <w:numId w:val="5"/>
        </w:numPr>
        <w:rPr>
          <w:rFonts w:ascii="Arial" w:hAnsi="Arial" w:cs="Arial"/>
        </w:rPr>
      </w:pPr>
      <w:r w:rsidRPr="00FC23A5">
        <w:rPr>
          <w:rFonts w:ascii="Arial" w:hAnsi="Arial" w:cs="Arial"/>
        </w:rPr>
        <w:t>taking action to enable all children to have the best outcomes</w:t>
      </w:r>
    </w:p>
    <w:p w:rsidR="00FC23A5" w:rsidRPr="00765DF1" w:rsidRDefault="00FC23A5" w:rsidP="00652B7A">
      <w:pPr>
        <w:rPr>
          <w:rFonts w:ascii="Arial" w:hAnsi="Arial" w:cs="Arial"/>
          <w:i/>
        </w:rPr>
      </w:pPr>
    </w:p>
    <w:p w:rsidR="00FC23A5" w:rsidRDefault="00FC23A5" w:rsidP="00FC23A5">
      <w:pPr>
        <w:rPr>
          <w:rFonts w:ascii="Arial" w:hAnsi="Arial" w:cs="Arial"/>
        </w:rPr>
      </w:pPr>
      <w:r w:rsidRPr="00765DF1">
        <w:rPr>
          <w:rFonts w:ascii="Arial" w:hAnsi="Arial" w:cs="Arial"/>
          <w:b/>
          <w:i/>
        </w:rPr>
        <w:t>Child protection</w:t>
      </w:r>
      <w:r w:rsidRPr="00FC23A5">
        <w:rPr>
          <w:rFonts w:ascii="Arial" w:hAnsi="Arial" w:cs="Arial"/>
        </w:rPr>
        <w:t xml:space="preserve"> is an aspect of safeguarding but is focuse</w:t>
      </w:r>
      <w:r>
        <w:rPr>
          <w:rFonts w:ascii="Arial" w:hAnsi="Arial" w:cs="Arial"/>
        </w:rPr>
        <w:t xml:space="preserve">d on how we respond to children </w:t>
      </w:r>
      <w:r w:rsidRPr="00FC23A5">
        <w:rPr>
          <w:rFonts w:ascii="Arial" w:hAnsi="Arial" w:cs="Arial"/>
        </w:rPr>
        <w:t>who have been significantly harmed or are at risk of significant harm.</w:t>
      </w:r>
    </w:p>
    <w:p w:rsidR="00FC23A5" w:rsidRPr="00765DF1" w:rsidRDefault="00FC23A5" w:rsidP="00FC23A5">
      <w:pPr>
        <w:rPr>
          <w:rFonts w:ascii="Arial" w:hAnsi="Arial" w:cs="Arial"/>
          <w:i/>
        </w:rPr>
      </w:pPr>
    </w:p>
    <w:p w:rsidR="00FC23A5" w:rsidRDefault="00FC23A5" w:rsidP="00FC23A5">
      <w:pPr>
        <w:rPr>
          <w:rFonts w:ascii="Arial" w:hAnsi="Arial" w:cs="Arial"/>
        </w:rPr>
      </w:pPr>
      <w:r w:rsidRPr="00765DF1">
        <w:rPr>
          <w:rFonts w:ascii="Arial" w:hAnsi="Arial" w:cs="Arial"/>
          <w:b/>
          <w:i/>
        </w:rPr>
        <w:t>The term staff</w:t>
      </w:r>
      <w:r w:rsidRPr="00FC23A5">
        <w:rPr>
          <w:rFonts w:ascii="Arial" w:hAnsi="Arial" w:cs="Arial"/>
        </w:rPr>
        <w:t xml:space="preserve"> applies to all those working for or on behalf o</w:t>
      </w:r>
      <w:r>
        <w:rPr>
          <w:rFonts w:ascii="Arial" w:hAnsi="Arial" w:cs="Arial"/>
        </w:rPr>
        <w:t xml:space="preserve">f the school, full time or part </w:t>
      </w:r>
      <w:r w:rsidRPr="00FC23A5">
        <w:rPr>
          <w:rFonts w:ascii="Arial" w:hAnsi="Arial" w:cs="Arial"/>
        </w:rPr>
        <w:t>time, in either a paid or voluntary capacity. This also includes parents and trustees.</w:t>
      </w:r>
    </w:p>
    <w:p w:rsidR="00FC23A5" w:rsidRPr="00FC23A5" w:rsidRDefault="00FC23A5" w:rsidP="00FC23A5">
      <w:pPr>
        <w:rPr>
          <w:rFonts w:ascii="Arial" w:hAnsi="Arial" w:cs="Arial"/>
        </w:rPr>
      </w:pPr>
    </w:p>
    <w:p w:rsidR="00FC23A5" w:rsidRDefault="00FC23A5" w:rsidP="00FC23A5">
      <w:pPr>
        <w:rPr>
          <w:rFonts w:ascii="Arial" w:hAnsi="Arial" w:cs="Arial"/>
        </w:rPr>
      </w:pPr>
      <w:r w:rsidRPr="00765DF1">
        <w:rPr>
          <w:rFonts w:ascii="Arial" w:hAnsi="Arial" w:cs="Arial"/>
          <w:b/>
          <w:i/>
        </w:rPr>
        <w:t>Child refers</w:t>
      </w:r>
      <w:r w:rsidRPr="00FC23A5">
        <w:rPr>
          <w:rFonts w:ascii="Arial" w:hAnsi="Arial" w:cs="Arial"/>
        </w:rPr>
        <w:t xml:space="preserve"> to all young people who </w:t>
      </w:r>
      <w:r>
        <w:rPr>
          <w:rFonts w:ascii="Arial" w:hAnsi="Arial" w:cs="Arial"/>
        </w:rPr>
        <w:t>have not yet reached their 18</w:t>
      </w:r>
      <w:r w:rsidRPr="00FC23A5">
        <w:rPr>
          <w:rFonts w:ascii="Arial" w:hAnsi="Arial" w:cs="Arial"/>
          <w:vertAlign w:val="superscript"/>
        </w:rPr>
        <w:t>th</w:t>
      </w:r>
      <w:r>
        <w:rPr>
          <w:rFonts w:ascii="Arial" w:hAnsi="Arial" w:cs="Arial"/>
        </w:rPr>
        <w:t xml:space="preserve"> birthday. On the whole, </w:t>
      </w:r>
      <w:r w:rsidRPr="00FC23A5">
        <w:rPr>
          <w:rFonts w:ascii="Arial" w:hAnsi="Arial" w:cs="Arial"/>
        </w:rPr>
        <w:t>th</w:t>
      </w:r>
      <w:r>
        <w:rPr>
          <w:rFonts w:ascii="Arial" w:hAnsi="Arial" w:cs="Arial"/>
        </w:rPr>
        <w:t>is will apply to all students at RAW</w:t>
      </w:r>
      <w:r w:rsidRPr="00FC23A5">
        <w:rPr>
          <w:rFonts w:ascii="Arial" w:hAnsi="Arial" w:cs="Arial"/>
        </w:rPr>
        <w:t>; however, the policy</w:t>
      </w:r>
      <w:r>
        <w:rPr>
          <w:rFonts w:ascii="Arial" w:hAnsi="Arial" w:cs="Arial"/>
        </w:rPr>
        <w:t xml:space="preserve"> will extend to </w:t>
      </w:r>
      <w:r w:rsidRPr="00FC23A5">
        <w:rPr>
          <w:rFonts w:ascii="Arial" w:hAnsi="Arial" w:cs="Arial"/>
        </w:rPr>
        <w:t>visiting children and students from other establishments.</w:t>
      </w:r>
    </w:p>
    <w:p w:rsidR="00FC23A5" w:rsidRPr="00FC23A5" w:rsidRDefault="00FC23A5" w:rsidP="00FC23A5">
      <w:pPr>
        <w:rPr>
          <w:rFonts w:ascii="Arial" w:hAnsi="Arial" w:cs="Arial"/>
        </w:rPr>
      </w:pPr>
    </w:p>
    <w:p w:rsidR="00FC23A5" w:rsidRDefault="00FC23A5" w:rsidP="00FC23A5">
      <w:pPr>
        <w:rPr>
          <w:rFonts w:ascii="Arial" w:hAnsi="Arial" w:cs="Arial"/>
        </w:rPr>
      </w:pPr>
      <w:r w:rsidRPr="00765DF1">
        <w:rPr>
          <w:rFonts w:ascii="Arial" w:hAnsi="Arial" w:cs="Arial"/>
          <w:b/>
          <w:i/>
        </w:rPr>
        <w:t>Parent refers</w:t>
      </w:r>
      <w:r w:rsidRPr="00FC23A5">
        <w:rPr>
          <w:rFonts w:ascii="Arial" w:hAnsi="Arial" w:cs="Arial"/>
        </w:rPr>
        <w:t xml:space="preserve"> to birth parents and other adults in a paren</w:t>
      </w:r>
      <w:r>
        <w:rPr>
          <w:rFonts w:ascii="Arial" w:hAnsi="Arial" w:cs="Arial"/>
        </w:rPr>
        <w:t xml:space="preserve">ting role for example, adoptive </w:t>
      </w:r>
      <w:r w:rsidRPr="00FC23A5">
        <w:rPr>
          <w:rFonts w:ascii="Arial" w:hAnsi="Arial" w:cs="Arial"/>
        </w:rPr>
        <w:t>parents, step parents, guardians and foster carers.</w:t>
      </w:r>
      <w:r w:rsidRPr="00FC23A5">
        <w:rPr>
          <w:rFonts w:ascii="Arial" w:hAnsi="Arial" w:cs="Arial"/>
        </w:rPr>
        <w:cr/>
      </w:r>
    </w:p>
    <w:p w:rsidR="00FC23A5" w:rsidRPr="0080477E" w:rsidRDefault="00FC23A5" w:rsidP="00652B7A">
      <w:pPr>
        <w:rPr>
          <w:rFonts w:ascii="Arial" w:hAnsi="Arial" w:cs="Arial"/>
        </w:rPr>
      </w:pPr>
    </w:p>
    <w:p w:rsidR="00652B7A" w:rsidRPr="0080477E" w:rsidRDefault="00652B7A" w:rsidP="00652B7A">
      <w:pPr>
        <w:rPr>
          <w:rFonts w:ascii="Arial" w:hAnsi="Arial" w:cs="Arial"/>
          <w:b/>
        </w:rPr>
      </w:pPr>
      <w:r w:rsidRPr="0080477E">
        <w:rPr>
          <w:rFonts w:ascii="Arial" w:hAnsi="Arial" w:cs="Arial"/>
          <w:b/>
        </w:rPr>
        <w:t>What is Abuse?</w:t>
      </w:r>
    </w:p>
    <w:p w:rsidR="00652B7A" w:rsidRPr="0080477E" w:rsidRDefault="00652B7A" w:rsidP="00652B7A">
      <w:pPr>
        <w:rPr>
          <w:rFonts w:ascii="Arial" w:hAnsi="Arial" w:cs="Arial"/>
        </w:rPr>
      </w:pPr>
    </w:p>
    <w:p w:rsidR="00652B7A" w:rsidRPr="0080477E" w:rsidRDefault="00652B7A" w:rsidP="00652B7A">
      <w:pPr>
        <w:rPr>
          <w:rFonts w:ascii="Arial" w:hAnsi="Arial" w:cs="Arial"/>
        </w:rPr>
      </w:pPr>
      <w:r w:rsidRPr="0080477E">
        <w:rPr>
          <w:rFonts w:ascii="Arial" w:hAnsi="Arial" w:cs="Arial"/>
        </w:rPr>
        <w:t>Abuse is the violation of an individual’s human and civil rights by any other person or persons. It may be something that is done to the person or something not done when it should have been.</w:t>
      </w:r>
    </w:p>
    <w:p w:rsidR="00652B7A" w:rsidRPr="0080477E" w:rsidRDefault="00652B7A" w:rsidP="00652B7A">
      <w:pPr>
        <w:rPr>
          <w:rFonts w:ascii="Arial" w:hAnsi="Arial" w:cs="Arial"/>
        </w:rPr>
      </w:pPr>
    </w:p>
    <w:p w:rsidR="00652B7A" w:rsidRDefault="00652B7A" w:rsidP="00652B7A">
      <w:pPr>
        <w:rPr>
          <w:rFonts w:ascii="Arial" w:hAnsi="Arial" w:cs="Arial"/>
          <w:b/>
        </w:rPr>
      </w:pPr>
    </w:p>
    <w:p w:rsidR="00652B7A" w:rsidRPr="0080477E" w:rsidRDefault="00652B7A" w:rsidP="00652B7A">
      <w:pPr>
        <w:rPr>
          <w:rFonts w:ascii="Arial" w:hAnsi="Arial" w:cs="Arial"/>
          <w:b/>
        </w:rPr>
      </w:pPr>
      <w:r w:rsidRPr="0080477E">
        <w:rPr>
          <w:rFonts w:ascii="Arial" w:hAnsi="Arial" w:cs="Arial"/>
          <w:b/>
        </w:rPr>
        <w:t>Types of Abuse</w:t>
      </w:r>
    </w:p>
    <w:p w:rsidR="00652B7A" w:rsidRPr="0080477E" w:rsidRDefault="00652B7A" w:rsidP="00652B7A">
      <w:pPr>
        <w:rPr>
          <w:rFonts w:ascii="Arial" w:hAnsi="Arial" w:cs="Arial"/>
        </w:rPr>
      </w:pPr>
    </w:p>
    <w:p w:rsidR="00652B7A" w:rsidRPr="0080477E" w:rsidRDefault="00652B7A" w:rsidP="00652B7A">
      <w:pPr>
        <w:numPr>
          <w:ilvl w:val="0"/>
          <w:numId w:val="3"/>
        </w:numPr>
        <w:rPr>
          <w:rFonts w:ascii="Arial" w:hAnsi="Arial" w:cs="Arial"/>
        </w:rPr>
      </w:pPr>
      <w:r w:rsidRPr="0080477E">
        <w:rPr>
          <w:rFonts w:ascii="Arial" w:hAnsi="Arial" w:cs="Arial"/>
          <w:i/>
        </w:rPr>
        <w:t>Physical Abuse</w:t>
      </w:r>
      <w:r w:rsidRPr="0080477E">
        <w:rPr>
          <w:rFonts w:ascii="Arial" w:hAnsi="Arial" w:cs="Arial"/>
        </w:rPr>
        <w:t xml:space="preserve"> – a deliberate infliction of pain, physical harm or injury. Includes: hitting, pushing, inappropriate use of medication, restraint, or inappropriate sanctions.</w:t>
      </w:r>
    </w:p>
    <w:p w:rsidR="00652B7A" w:rsidRPr="0080477E" w:rsidRDefault="00652B7A" w:rsidP="00652B7A">
      <w:pPr>
        <w:rPr>
          <w:rFonts w:ascii="Arial" w:hAnsi="Arial" w:cs="Arial"/>
        </w:rPr>
      </w:pPr>
    </w:p>
    <w:p w:rsidR="00652B7A" w:rsidRPr="0080477E" w:rsidRDefault="00652B7A" w:rsidP="00652B7A">
      <w:pPr>
        <w:numPr>
          <w:ilvl w:val="0"/>
          <w:numId w:val="3"/>
        </w:numPr>
        <w:rPr>
          <w:rFonts w:ascii="Arial" w:hAnsi="Arial" w:cs="Arial"/>
        </w:rPr>
      </w:pPr>
      <w:r w:rsidRPr="0080477E">
        <w:rPr>
          <w:rFonts w:ascii="Arial" w:hAnsi="Arial" w:cs="Arial"/>
          <w:i/>
        </w:rPr>
        <w:t>Sexual Abuse</w:t>
      </w:r>
      <w:r w:rsidRPr="0080477E">
        <w:rPr>
          <w:rFonts w:ascii="Arial" w:hAnsi="Arial" w:cs="Arial"/>
        </w:rPr>
        <w:t xml:space="preserve"> – a sexual act carried out without the informed consent of the client. Includes rape or any sexual act to which the vulnerable person has not or could not consent, or was pressurised into consenting, humiliation in relation to bodily functions, isolation or withdrawal of services or support networks could also fall into this category. </w:t>
      </w:r>
    </w:p>
    <w:p w:rsidR="00652B7A" w:rsidRPr="0080477E" w:rsidRDefault="00652B7A" w:rsidP="00652B7A">
      <w:pPr>
        <w:rPr>
          <w:rFonts w:ascii="Arial" w:hAnsi="Arial" w:cs="Arial"/>
        </w:rPr>
      </w:pPr>
    </w:p>
    <w:p w:rsidR="00652B7A" w:rsidRPr="0080477E" w:rsidRDefault="00652B7A" w:rsidP="00652B7A">
      <w:pPr>
        <w:numPr>
          <w:ilvl w:val="0"/>
          <w:numId w:val="3"/>
        </w:numPr>
        <w:rPr>
          <w:rFonts w:ascii="Arial" w:hAnsi="Arial" w:cs="Arial"/>
        </w:rPr>
      </w:pPr>
      <w:r w:rsidRPr="0080477E">
        <w:rPr>
          <w:rFonts w:ascii="Arial" w:hAnsi="Arial" w:cs="Arial"/>
          <w:i/>
        </w:rPr>
        <w:t>Psychological and Emotional Abuse</w:t>
      </w:r>
      <w:r w:rsidRPr="0080477E">
        <w:rPr>
          <w:rFonts w:ascii="Arial" w:hAnsi="Arial" w:cs="Arial"/>
        </w:rPr>
        <w:t xml:space="preserve"> – this includes threats, intimidation, bullying, ridicule, verbal abuse, coercion or harassment.</w:t>
      </w:r>
    </w:p>
    <w:p w:rsidR="00652B7A" w:rsidRPr="0080477E" w:rsidRDefault="00652B7A" w:rsidP="00652B7A">
      <w:pPr>
        <w:rPr>
          <w:rFonts w:ascii="Arial" w:hAnsi="Arial" w:cs="Arial"/>
        </w:rPr>
      </w:pPr>
    </w:p>
    <w:p w:rsidR="00652B7A" w:rsidRPr="0080477E" w:rsidRDefault="00652B7A" w:rsidP="00652B7A">
      <w:pPr>
        <w:numPr>
          <w:ilvl w:val="0"/>
          <w:numId w:val="3"/>
        </w:numPr>
        <w:rPr>
          <w:rFonts w:ascii="Arial" w:hAnsi="Arial" w:cs="Arial"/>
        </w:rPr>
      </w:pPr>
      <w:r w:rsidRPr="0080477E">
        <w:rPr>
          <w:rFonts w:ascii="Arial" w:hAnsi="Arial" w:cs="Arial"/>
          <w:i/>
        </w:rPr>
        <w:t>Financial/Material Abuse</w:t>
      </w:r>
      <w:r w:rsidRPr="0080477E">
        <w:rPr>
          <w:rFonts w:ascii="Arial" w:hAnsi="Arial" w:cs="Arial"/>
        </w:rPr>
        <w:t xml:space="preserve"> – this includes: theft of funds, property or materials; fraud; exploitation; pressure in </w:t>
      </w:r>
      <w:r>
        <w:rPr>
          <w:rFonts w:ascii="Arial" w:hAnsi="Arial" w:cs="Arial"/>
        </w:rPr>
        <w:t>RAW</w:t>
      </w:r>
      <w:r w:rsidRPr="0080477E">
        <w:rPr>
          <w:rFonts w:ascii="Arial" w:hAnsi="Arial" w:cs="Arial"/>
        </w:rPr>
        <w:t xml:space="preserve"> with wills, property or finances, possessions or benefits. Abuse can occur with or without a client’s consent.</w:t>
      </w:r>
    </w:p>
    <w:p w:rsidR="00652B7A" w:rsidRPr="0080477E" w:rsidRDefault="00652B7A" w:rsidP="00652B7A">
      <w:pPr>
        <w:rPr>
          <w:rFonts w:ascii="Arial" w:hAnsi="Arial" w:cs="Arial"/>
        </w:rPr>
      </w:pPr>
    </w:p>
    <w:p w:rsidR="00652B7A" w:rsidRPr="0080477E" w:rsidRDefault="00652B7A" w:rsidP="00652B7A">
      <w:pPr>
        <w:numPr>
          <w:ilvl w:val="0"/>
          <w:numId w:val="3"/>
        </w:numPr>
        <w:rPr>
          <w:rFonts w:ascii="Arial" w:hAnsi="Arial" w:cs="Arial"/>
        </w:rPr>
      </w:pPr>
      <w:r w:rsidRPr="0080477E">
        <w:rPr>
          <w:rFonts w:ascii="Arial" w:hAnsi="Arial" w:cs="Arial"/>
          <w:i/>
        </w:rPr>
        <w:t>Neglect</w:t>
      </w:r>
      <w:r w:rsidRPr="0080477E">
        <w:rPr>
          <w:rFonts w:ascii="Arial" w:hAnsi="Arial" w:cs="Arial"/>
        </w:rPr>
        <w:t xml:space="preserve"> – this includes: ignoring medical or physical needs; not providing access to appropriate health or social care; withholding the necessities of life, such as medication, nutrition and heating; lack of provision or the omission of a service which results in the detriment or causes harm to the client; negligence in the face of risk-taking.</w:t>
      </w:r>
    </w:p>
    <w:p w:rsidR="00652B7A" w:rsidRPr="0080477E" w:rsidRDefault="00652B7A" w:rsidP="00652B7A">
      <w:pPr>
        <w:rPr>
          <w:rFonts w:ascii="Arial" w:hAnsi="Arial" w:cs="Arial"/>
        </w:rPr>
      </w:pPr>
    </w:p>
    <w:p w:rsidR="00652B7A" w:rsidRDefault="00652B7A" w:rsidP="00652B7A">
      <w:pPr>
        <w:numPr>
          <w:ilvl w:val="0"/>
          <w:numId w:val="3"/>
        </w:numPr>
        <w:rPr>
          <w:rFonts w:ascii="Arial" w:hAnsi="Arial" w:cs="Arial"/>
        </w:rPr>
      </w:pPr>
      <w:r w:rsidRPr="0080477E">
        <w:rPr>
          <w:rFonts w:ascii="Arial" w:hAnsi="Arial" w:cs="Arial"/>
          <w:i/>
        </w:rPr>
        <w:t>Discriminatory Abuse</w:t>
      </w:r>
      <w:r w:rsidRPr="0080477E">
        <w:rPr>
          <w:rFonts w:ascii="Arial" w:hAnsi="Arial" w:cs="Arial"/>
        </w:rPr>
        <w:t xml:space="preserve"> – abuse directed towards an individual and may be the result of ethnicity, gender, </w:t>
      </w:r>
      <w:r>
        <w:rPr>
          <w:rFonts w:ascii="Arial" w:hAnsi="Arial" w:cs="Arial"/>
        </w:rPr>
        <w:t xml:space="preserve">age, </w:t>
      </w:r>
      <w:r w:rsidRPr="0080477E">
        <w:rPr>
          <w:rFonts w:ascii="Arial" w:hAnsi="Arial" w:cs="Arial"/>
        </w:rPr>
        <w:t>sexual orientation, disability, or because they are perceived to belong to a specific group. This includes all forms of harassment, slurs or similar treatment based on a person’s disability, race</w:t>
      </w:r>
      <w:r>
        <w:rPr>
          <w:rFonts w:ascii="Arial" w:hAnsi="Arial" w:cs="Arial"/>
        </w:rPr>
        <w:t>,</w:t>
      </w:r>
      <w:r w:rsidRPr="0080477E">
        <w:rPr>
          <w:rFonts w:ascii="Arial" w:hAnsi="Arial" w:cs="Arial"/>
        </w:rPr>
        <w:t xml:space="preserve"> </w:t>
      </w:r>
      <w:r>
        <w:rPr>
          <w:rFonts w:ascii="Arial" w:hAnsi="Arial" w:cs="Arial"/>
        </w:rPr>
        <w:t xml:space="preserve">religion/belief, </w:t>
      </w:r>
      <w:r w:rsidRPr="0080477E">
        <w:rPr>
          <w:rFonts w:ascii="Arial" w:hAnsi="Arial" w:cs="Arial"/>
        </w:rPr>
        <w:t>or gender.</w:t>
      </w:r>
    </w:p>
    <w:p w:rsidR="00FC23A5" w:rsidRDefault="00FC23A5" w:rsidP="00FC23A5">
      <w:pPr>
        <w:pStyle w:val="ListParagraph"/>
        <w:rPr>
          <w:rFonts w:ascii="Arial" w:hAnsi="Arial" w:cs="Arial"/>
        </w:rPr>
      </w:pPr>
    </w:p>
    <w:p w:rsidR="00FC23A5" w:rsidRPr="00FC23A5" w:rsidRDefault="00FC23A5" w:rsidP="00652B7A">
      <w:pPr>
        <w:numPr>
          <w:ilvl w:val="0"/>
          <w:numId w:val="3"/>
        </w:numPr>
        <w:rPr>
          <w:rFonts w:ascii="Arial" w:hAnsi="Arial" w:cs="Arial"/>
        </w:rPr>
      </w:pPr>
    </w:p>
    <w:p w:rsidR="00FC23A5" w:rsidRPr="00FC23A5" w:rsidRDefault="00FC23A5" w:rsidP="00FC23A5">
      <w:pPr>
        <w:rPr>
          <w:rFonts w:ascii="Arial" w:hAnsi="Arial" w:cs="Arial"/>
        </w:rPr>
      </w:pPr>
      <w:r w:rsidRPr="00FC23A5">
        <w:rPr>
          <w:rFonts w:ascii="Arial" w:hAnsi="Arial" w:cs="Arial"/>
          <w:b/>
        </w:rPr>
        <w:t>DSL</w:t>
      </w:r>
      <w:r w:rsidRPr="00FC23A5">
        <w:rPr>
          <w:rFonts w:ascii="Arial" w:hAnsi="Arial" w:cs="Arial"/>
        </w:rPr>
        <w:t xml:space="preserve"> refers to Designated Safeguarding Leads.</w:t>
      </w:r>
    </w:p>
    <w:p w:rsidR="00FC23A5" w:rsidRPr="00FC23A5" w:rsidRDefault="00FC23A5" w:rsidP="00FC23A5">
      <w:pPr>
        <w:rPr>
          <w:rFonts w:ascii="Arial" w:hAnsi="Arial" w:cs="Arial"/>
        </w:rPr>
      </w:pPr>
      <w:r w:rsidRPr="00FC23A5">
        <w:rPr>
          <w:rFonts w:ascii="Arial" w:hAnsi="Arial" w:cs="Arial"/>
          <w:b/>
        </w:rPr>
        <w:t xml:space="preserve">OSCB </w:t>
      </w:r>
      <w:r w:rsidRPr="00FC23A5">
        <w:rPr>
          <w:rFonts w:ascii="Arial" w:hAnsi="Arial" w:cs="Arial"/>
        </w:rPr>
        <w:t>refers to Oxfordshire Children Safeguarding Board.</w:t>
      </w:r>
    </w:p>
    <w:p w:rsidR="00FC23A5" w:rsidRPr="00FC23A5" w:rsidRDefault="00FC23A5" w:rsidP="00FC23A5">
      <w:pPr>
        <w:rPr>
          <w:rFonts w:ascii="Arial" w:hAnsi="Arial" w:cs="Arial"/>
        </w:rPr>
      </w:pPr>
      <w:r w:rsidRPr="00FC23A5">
        <w:rPr>
          <w:rFonts w:ascii="Arial" w:hAnsi="Arial" w:cs="Arial"/>
          <w:b/>
        </w:rPr>
        <w:t>LCSS</w:t>
      </w:r>
      <w:r w:rsidRPr="00FC23A5">
        <w:rPr>
          <w:rFonts w:ascii="Arial" w:hAnsi="Arial" w:cs="Arial"/>
        </w:rPr>
        <w:t xml:space="preserve"> refers to Locality Community Support Service.</w:t>
      </w:r>
    </w:p>
    <w:p w:rsidR="00FC23A5" w:rsidRPr="00FC23A5" w:rsidRDefault="00FC23A5" w:rsidP="00FC23A5">
      <w:pPr>
        <w:rPr>
          <w:rFonts w:ascii="Arial" w:hAnsi="Arial" w:cs="Arial"/>
        </w:rPr>
      </w:pPr>
      <w:r w:rsidRPr="00FC23A5">
        <w:rPr>
          <w:rFonts w:ascii="Arial" w:hAnsi="Arial" w:cs="Arial"/>
          <w:b/>
        </w:rPr>
        <w:t>MASH</w:t>
      </w:r>
      <w:r w:rsidRPr="00FC23A5">
        <w:rPr>
          <w:rFonts w:ascii="Arial" w:hAnsi="Arial" w:cs="Arial"/>
        </w:rPr>
        <w:t xml:space="preserve"> refers to Multi Agency Safeguarding Hub.</w:t>
      </w:r>
    </w:p>
    <w:p w:rsidR="00FC23A5" w:rsidRPr="00FC23A5" w:rsidRDefault="00FC23A5" w:rsidP="00FC23A5">
      <w:pPr>
        <w:rPr>
          <w:rFonts w:ascii="Arial" w:hAnsi="Arial" w:cs="Arial"/>
        </w:rPr>
      </w:pPr>
      <w:r w:rsidRPr="00FC23A5">
        <w:rPr>
          <w:rFonts w:ascii="Arial" w:hAnsi="Arial" w:cs="Arial"/>
          <w:b/>
        </w:rPr>
        <w:t>DO</w:t>
      </w:r>
      <w:r w:rsidRPr="00FC23A5">
        <w:rPr>
          <w:rFonts w:ascii="Arial" w:hAnsi="Arial" w:cs="Arial"/>
        </w:rPr>
        <w:t xml:space="preserve"> refers to the Designated Officer, also referred to as Local Authority Designated Officer</w:t>
      </w:r>
    </w:p>
    <w:p w:rsidR="00FC23A5" w:rsidRDefault="00FC23A5" w:rsidP="00FC23A5">
      <w:pPr>
        <w:rPr>
          <w:rFonts w:ascii="Arial" w:hAnsi="Arial" w:cs="Arial"/>
        </w:rPr>
      </w:pPr>
      <w:r w:rsidRPr="00FC23A5">
        <w:rPr>
          <w:rFonts w:ascii="Arial" w:hAnsi="Arial" w:cs="Arial"/>
        </w:rPr>
        <w:t>(LADO)</w:t>
      </w:r>
      <w:r w:rsidRPr="00FC23A5">
        <w:rPr>
          <w:rFonts w:ascii="Arial" w:hAnsi="Arial" w:cs="Arial"/>
        </w:rPr>
        <w:cr/>
      </w:r>
    </w:p>
    <w:p w:rsidR="00FC23A5" w:rsidRDefault="00FC23A5" w:rsidP="00FC23A5">
      <w:pPr>
        <w:rPr>
          <w:rFonts w:ascii="Arial" w:hAnsi="Arial" w:cs="Arial"/>
        </w:rPr>
      </w:pPr>
    </w:p>
    <w:p w:rsidR="00FC23A5" w:rsidRPr="00FC1A57" w:rsidRDefault="00FC23A5" w:rsidP="00FC1A57">
      <w:pPr>
        <w:pStyle w:val="ListParagraph"/>
        <w:numPr>
          <w:ilvl w:val="0"/>
          <w:numId w:val="15"/>
        </w:numPr>
        <w:rPr>
          <w:rFonts w:ascii="Arial" w:hAnsi="Arial" w:cs="Arial"/>
          <w:b/>
        </w:rPr>
      </w:pPr>
      <w:r w:rsidRPr="00FC1A57">
        <w:rPr>
          <w:rFonts w:ascii="Arial" w:hAnsi="Arial" w:cs="Arial"/>
          <w:b/>
        </w:rPr>
        <w:t>Record Keeping</w:t>
      </w:r>
    </w:p>
    <w:p w:rsidR="00FC23A5" w:rsidRPr="00FC23A5" w:rsidRDefault="00FC23A5" w:rsidP="00FC23A5">
      <w:pPr>
        <w:rPr>
          <w:rFonts w:ascii="Arial" w:hAnsi="Arial" w:cs="Arial"/>
          <w:b/>
        </w:rPr>
      </w:pPr>
    </w:p>
    <w:p w:rsidR="00FC23A5" w:rsidRPr="00765DF1" w:rsidRDefault="00FC23A5" w:rsidP="00FC23A5">
      <w:pPr>
        <w:pStyle w:val="ListParagraph"/>
        <w:numPr>
          <w:ilvl w:val="0"/>
          <w:numId w:val="8"/>
        </w:numPr>
        <w:rPr>
          <w:rFonts w:ascii="Arial" w:hAnsi="Arial" w:cs="Arial"/>
        </w:rPr>
      </w:pPr>
      <w:r w:rsidRPr="00FC23A5">
        <w:rPr>
          <w:rFonts w:ascii="Arial" w:hAnsi="Arial" w:cs="Arial"/>
        </w:rPr>
        <w:t>Staff will record any welfare concerns t</w:t>
      </w:r>
      <w:r>
        <w:rPr>
          <w:rFonts w:ascii="Arial" w:hAnsi="Arial" w:cs="Arial"/>
        </w:rPr>
        <w:t xml:space="preserve">hat they have about a student </w:t>
      </w:r>
      <w:r w:rsidRPr="00FC23A5">
        <w:rPr>
          <w:rFonts w:ascii="Arial" w:hAnsi="Arial" w:cs="Arial"/>
        </w:rPr>
        <w:t>and pass them without delay to the DSL. Staff are informed that if</w:t>
      </w:r>
      <w:r>
        <w:rPr>
          <w:rFonts w:ascii="Arial" w:hAnsi="Arial" w:cs="Arial"/>
        </w:rPr>
        <w:t xml:space="preserve"> </w:t>
      </w:r>
      <w:r w:rsidRPr="00FC23A5">
        <w:rPr>
          <w:rFonts w:ascii="Arial" w:hAnsi="Arial" w:cs="Arial"/>
        </w:rPr>
        <w:t>their concern is urgent and poses imminent risk they should speak to their</w:t>
      </w:r>
      <w:r>
        <w:rPr>
          <w:rFonts w:ascii="Arial" w:hAnsi="Arial" w:cs="Arial"/>
        </w:rPr>
        <w:t xml:space="preserve"> </w:t>
      </w:r>
      <w:r w:rsidRPr="00FC23A5">
        <w:rPr>
          <w:rFonts w:ascii="Arial" w:hAnsi="Arial" w:cs="Arial"/>
        </w:rPr>
        <w:t xml:space="preserve">DSL immediately. </w:t>
      </w:r>
      <w:r>
        <w:rPr>
          <w:rFonts w:ascii="Arial" w:hAnsi="Arial" w:cs="Arial"/>
        </w:rPr>
        <w:t xml:space="preserve">Any concerns will be recorded on a safeguarding investigation </w:t>
      </w:r>
      <w:r w:rsidR="00765DF1">
        <w:rPr>
          <w:rFonts w:ascii="Arial" w:hAnsi="Arial" w:cs="Arial"/>
        </w:rPr>
        <w:t>form. U</w:t>
      </w:r>
      <w:r w:rsidRPr="00765DF1">
        <w:rPr>
          <w:rFonts w:ascii="Arial" w:hAnsi="Arial" w:cs="Arial"/>
        </w:rPr>
        <w:t>sing the child’s words and facts and will be signed and dated by the</w:t>
      </w:r>
      <w:r w:rsidR="00765DF1">
        <w:rPr>
          <w:rFonts w:ascii="Arial" w:hAnsi="Arial" w:cs="Arial"/>
        </w:rPr>
        <w:t xml:space="preserve"> relevant</w:t>
      </w:r>
      <w:r w:rsidRPr="00765DF1">
        <w:rPr>
          <w:rFonts w:ascii="Arial" w:hAnsi="Arial" w:cs="Arial"/>
        </w:rPr>
        <w:t xml:space="preserve"> member of staff.</w:t>
      </w:r>
    </w:p>
    <w:p w:rsidR="00FC23A5" w:rsidRPr="00765DF1" w:rsidRDefault="00FC23A5" w:rsidP="00FC23A5">
      <w:pPr>
        <w:pStyle w:val="ListParagraph"/>
        <w:numPr>
          <w:ilvl w:val="0"/>
          <w:numId w:val="8"/>
        </w:numPr>
        <w:rPr>
          <w:rFonts w:ascii="Arial" w:hAnsi="Arial" w:cs="Arial"/>
        </w:rPr>
      </w:pPr>
      <w:r w:rsidRPr="00765DF1">
        <w:rPr>
          <w:rFonts w:ascii="Arial" w:hAnsi="Arial" w:cs="Arial"/>
        </w:rPr>
        <w:t>The relevant DSL will record their actions and outcomes by way of concluding</w:t>
      </w:r>
      <w:r w:rsidR="00765DF1">
        <w:rPr>
          <w:rFonts w:ascii="Arial" w:hAnsi="Arial" w:cs="Arial"/>
        </w:rPr>
        <w:t xml:space="preserve"> </w:t>
      </w:r>
      <w:r w:rsidRPr="00765DF1">
        <w:rPr>
          <w:rFonts w:ascii="Arial" w:hAnsi="Arial" w:cs="Arial"/>
        </w:rPr>
        <w:t>the incident or confirming which agencies have been informed thus ensuring</w:t>
      </w:r>
      <w:r w:rsidR="00765DF1">
        <w:rPr>
          <w:rFonts w:ascii="Arial" w:hAnsi="Arial" w:cs="Arial"/>
        </w:rPr>
        <w:t xml:space="preserve"> </w:t>
      </w:r>
      <w:r w:rsidRPr="00765DF1">
        <w:rPr>
          <w:rFonts w:ascii="Arial" w:hAnsi="Arial" w:cs="Arial"/>
        </w:rPr>
        <w:t>accountability</w:t>
      </w:r>
    </w:p>
    <w:p w:rsidR="00FC23A5" w:rsidRPr="00765DF1" w:rsidRDefault="00FC23A5" w:rsidP="00FC23A5">
      <w:pPr>
        <w:pStyle w:val="ListParagraph"/>
        <w:numPr>
          <w:ilvl w:val="0"/>
          <w:numId w:val="8"/>
        </w:numPr>
        <w:rPr>
          <w:rFonts w:ascii="Arial" w:hAnsi="Arial" w:cs="Arial"/>
        </w:rPr>
      </w:pPr>
      <w:r w:rsidRPr="00765DF1">
        <w:rPr>
          <w:rFonts w:ascii="Arial" w:hAnsi="Arial" w:cs="Arial"/>
        </w:rPr>
        <w:t>Safeguarding records are kept for individual children and are maintained</w:t>
      </w:r>
      <w:r w:rsidR="00765DF1">
        <w:rPr>
          <w:rFonts w:ascii="Arial" w:hAnsi="Arial" w:cs="Arial"/>
        </w:rPr>
        <w:t xml:space="preserve"> </w:t>
      </w:r>
      <w:r w:rsidRPr="00765DF1">
        <w:rPr>
          <w:rFonts w:ascii="Arial" w:hAnsi="Arial" w:cs="Arial"/>
        </w:rPr>
        <w:t>separately from all other records rela</w:t>
      </w:r>
      <w:r w:rsidR="00765DF1">
        <w:rPr>
          <w:rFonts w:ascii="Arial" w:hAnsi="Arial" w:cs="Arial"/>
        </w:rPr>
        <w:t>ting to the child in RAW</w:t>
      </w:r>
      <w:r w:rsidRPr="00765DF1">
        <w:rPr>
          <w:rFonts w:ascii="Arial" w:hAnsi="Arial" w:cs="Arial"/>
        </w:rPr>
        <w:t>.</w:t>
      </w:r>
      <w:r w:rsidR="00765DF1">
        <w:rPr>
          <w:rFonts w:ascii="Arial" w:hAnsi="Arial" w:cs="Arial"/>
        </w:rPr>
        <w:t xml:space="preserve"> </w:t>
      </w:r>
      <w:r w:rsidRPr="00765DF1">
        <w:rPr>
          <w:rFonts w:ascii="Arial" w:hAnsi="Arial" w:cs="Arial"/>
        </w:rPr>
        <w:t xml:space="preserve">Safeguarding </w:t>
      </w:r>
      <w:r w:rsidRPr="00765DF1">
        <w:rPr>
          <w:rFonts w:ascii="Arial" w:hAnsi="Arial" w:cs="Arial"/>
        </w:rPr>
        <w:lastRenderedPageBreak/>
        <w:t>records are kept in accordance with General Data Protection</w:t>
      </w:r>
      <w:r w:rsidR="00765DF1">
        <w:rPr>
          <w:rFonts w:ascii="Arial" w:hAnsi="Arial" w:cs="Arial"/>
        </w:rPr>
        <w:t xml:space="preserve"> </w:t>
      </w:r>
      <w:r w:rsidRPr="00765DF1">
        <w:rPr>
          <w:rFonts w:ascii="Arial" w:hAnsi="Arial" w:cs="Arial"/>
        </w:rPr>
        <w:t>Regulations (GDPR) and our own GDPR policy, and are retained centrally</w:t>
      </w:r>
      <w:r w:rsidR="00765DF1">
        <w:rPr>
          <w:rFonts w:ascii="Arial" w:hAnsi="Arial" w:cs="Arial"/>
        </w:rPr>
        <w:t xml:space="preserve"> </w:t>
      </w:r>
      <w:r w:rsidRPr="00765DF1">
        <w:rPr>
          <w:rFonts w:ascii="Arial" w:hAnsi="Arial" w:cs="Arial"/>
        </w:rPr>
        <w:t>and securely by the DSL. Safeguarding records are shared with staff on a</w:t>
      </w:r>
      <w:r w:rsidR="00765DF1">
        <w:rPr>
          <w:rFonts w:ascii="Arial" w:hAnsi="Arial" w:cs="Arial"/>
        </w:rPr>
        <w:t xml:space="preserve"> </w:t>
      </w:r>
      <w:r w:rsidRPr="00765DF1">
        <w:rPr>
          <w:rFonts w:ascii="Arial" w:hAnsi="Arial" w:cs="Arial"/>
        </w:rPr>
        <w:t>‘need to know’ basis only.</w:t>
      </w:r>
    </w:p>
    <w:p w:rsidR="00765DF1" w:rsidRDefault="00765DF1" w:rsidP="00652B7A">
      <w:pPr>
        <w:rPr>
          <w:rFonts w:ascii="Arial" w:hAnsi="Arial" w:cs="Arial"/>
          <w:b/>
          <w:u w:val="single"/>
        </w:rPr>
      </w:pPr>
    </w:p>
    <w:p w:rsidR="00765DF1" w:rsidRDefault="00765DF1" w:rsidP="00652B7A">
      <w:pPr>
        <w:rPr>
          <w:rFonts w:ascii="Arial" w:hAnsi="Arial" w:cs="Arial"/>
          <w:b/>
          <w:u w:val="single"/>
        </w:rPr>
      </w:pPr>
    </w:p>
    <w:p w:rsidR="00652B7A" w:rsidRPr="00FC1A57" w:rsidRDefault="00652B7A" w:rsidP="00FC1A57">
      <w:pPr>
        <w:pStyle w:val="ListParagraph"/>
        <w:numPr>
          <w:ilvl w:val="0"/>
          <w:numId w:val="15"/>
        </w:numPr>
        <w:rPr>
          <w:rFonts w:ascii="Arial" w:hAnsi="Arial" w:cs="Arial"/>
          <w:b/>
        </w:rPr>
      </w:pPr>
      <w:r w:rsidRPr="00FC1A57">
        <w:rPr>
          <w:rFonts w:ascii="Arial" w:hAnsi="Arial" w:cs="Arial"/>
          <w:b/>
        </w:rPr>
        <w:t>Reporting procedure</w:t>
      </w:r>
    </w:p>
    <w:p w:rsidR="00652B7A" w:rsidRPr="0080477E" w:rsidRDefault="00652B7A" w:rsidP="00652B7A">
      <w:pPr>
        <w:rPr>
          <w:rFonts w:ascii="Arial" w:hAnsi="Arial" w:cs="Arial"/>
        </w:rPr>
      </w:pPr>
    </w:p>
    <w:p w:rsidR="00652B7A" w:rsidRPr="0080477E" w:rsidRDefault="00652B7A" w:rsidP="00652B7A">
      <w:pPr>
        <w:rPr>
          <w:rFonts w:ascii="Arial" w:hAnsi="Arial" w:cs="Arial"/>
        </w:rPr>
      </w:pPr>
      <w:r w:rsidRPr="0080477E">
        <w:rPr>
          <w:rFonts w:ascii="Arial" w:hAnsi="Arial" w:cs="Arial"/>
        </w:rPr>
        <w:t>Staff are expected to raise any suspected or allege</w:t>
      </w:r>
      <w:r w:rsidR="00FC23A5">
        <w:rPr>
          <w:rFonts w:ascii="Arial" w:hAnsi="Arial" w:cs="Arial"/>
        </w:rPr>
        <w:t xml:space="preserve">d abuse with their line manager and the DSL </w:t>
      </w:r>
      <w:r w:rsidRPr="0080477E">
        <w:rPr>
          <w:rFonts w:ascii="Arial" w:hAnsi="Arial" w:cs="Arial"/>
        </w:rPr>
        <w:t xml:space="preserve">as soon as possible (exceptions can arise if this involves </w:t>
      </w:r>
      <w:r>
        <w:rPr>
          <w:rFonts w:ascii="Arial" w:hAnsi="Arial" w:cs="Arial"/>
        </w:rPr>
        <w:t>RAW</w:t>
      </w:r>
      <w:r w:rsidRPr="0080477E">
        <w:rPr>
          <w:rFonts w:ascii="Arial" w:hAnsi="Arial" w:cs="Arial"/>
        </w:rPr>
        <w:t xml:space="preserve"> staff: see below). It is important to do this even if there is scant evidence regarding it. There may have already been some concerns expressed by others </w:t>
      </w:r>
      <w:r>
        <w:rPr>
          <w:rFonts w:ascii="Arial" w:hAnsi="Arial" w:cs="Arial"/>
        </w:rPr>
        <w:t>for a particular person</w:t>
      </w:r>
      <w:r w:rsidRPr="0080477E">
        <w:rPr>
          <w:rFonts w:ascii="Arial" w:hAnsi="Arial" w:cs="Arial"/>
        </w:rPr>
        <w:t xml:space="preserve"> which may all contribute to a picture of abuse. Failure to report concerns may also continue to put a vulnerable person at risk with serious adverse consequences. </w:t>
      </w:r>
    </w:p>
    <w:p w:rsidR="00652B7A" w:rsidRPr="0080477E" w:rsidRDefault="00652B7A" w:rsidP="00652B7A">
      <w:pPr>
        <w:rPr>
          <w:rFonts w:ascii="Arial" w:hAnsi="Arial" w:cs="Arial"/>
        </w:rPr>
      </w:pPr>
    </w:p>
    <w:p w:rsidR="00652B7A" w:rsidRPr="0080477E" w:rsidRDefault="00652B7A" w:rsidP="00652B7A">
      <w:pPr>
        <w:rPr>
          <w:rFonts w:ascii="Arial" w:hAnsi="Arial" w:cs="Arial"/>
        </w:rPr>
      </w:pPr>
      <w:r w:rsidRPr="0080477E">
        <w:rPr>
          <w:rFonts w:ascii="Arial" w:hAnsi="Arial" w:cs="Arial"/>
        </w:rPr>
        <w:t>It is important to remember it is not the responsibility of the staff member reporting to come to a decision or to make a judgement as to whether abuse has actually taken place. The staff member’s responsibility is to report any concern or allegation. It is the responsibility of those investigating the allegation to come to a more conclusive decision.</w:t>
      </w:r>
    </w:p>
    <w:p w:rsidR="00652B7A" w:rsidRPr="0080477E" w:rsidRDefault="00652B7A" w:rsidP="00652B7A">
      <w:pPr>
        <w:rPr>
          <w:rFonts w:ascii="Arial" w:hAnsi="Arial" w:cs="Arial"/>
        </w:rPr>
      </w:pPr>
    </w:p>
    <w:p w:rsidR="00765DF1" w:rsidRDefault="00765DF1" w:rsidP="00765DF1">
      <w:pPr>
        <w:rPr>
          <w:rFonts w:ascii="Arial" w:hAnsi="Arial" w:cs="Arial"/>
        </w:rPr>
      </w:pPr>
      <w:r w:rsidRPr="00765DF1">
        <w:rPr>
          <w:rFonts w:ascii="Arial" w:hAnsi="Arial" w:cs="Arial"/>
        </w:rPr>
        <w:t>Procedures for all staff who have any safeguar</w:t>
      </w:r>
      <w:r>
        <w:rPr>
          <w:rFonts w:ascii="Arial" w:hAnsi="Arial" w:cs="Arial"/>
        </w:rPr>
        <w:t>ding concerns regarding a child at RAW.</w:t>
      </w:r>
    </w:p>
    <w:p w:rsidR="00765DF1" w:rsidRPr="00765DF1" w:rsidRDefault="00765DF1" w:rsidP="00765DF1">
      <w:pPr>
        <w:rPr>
          <w:rFonts w:ascii="Arial" w:hAnsi="Arial" w:cs="Arial"/>
        </w:rPr>
      </w:pPr>
    </w:p>
    <w:p w:rsidR="00765DF1" w:rsidRPr="00765DF1" w:rsidRDefault="00765DF1" w:rsidP="00765DF1">
      <w:pPr>
        <w:rPr>
          <w:rFonts w:ascii="Arial" w:hAnsi="Arial" w:cs="Arial"/>
          <w:b/>
        </w:rPr>
      </w:pPr>
      <w:r w:rsidRPr="00765DF1">
        <w:rPr>
          <w:rFonts w:ascii="Arial" w:hAnsi="Arial" w:cs="Arial"/>
          <w:b/>
        </w:rPr>
        <w:t>All Staff must:</w:t>
      </w:r>
    </w:p>
    <w:p w:rsidR="00765DF1" w:rsidRDefault="00765DF1" w:rsidP="00765DF1">
      <w:pPr>
        <w:pStyle w:val="ListParagraph"/>
        <w:numPr>
          <w:ilvl w:val="0"/>
          <w:numId w:val="9"/>
        </w:numPr>
        <w:rPr>
          <w:rFonts w:ascii="Arial" w:hAnsi="Arial" w:cs="Arial"/>
        </w:rPr>
      </w:pPr>
      <w:r w:rsidRPr="00765DF1">
        <w:rPr>
          <w:rFonts w:ascii="Arial" w:hAnsi="Arial" w:cs="Arial"/>
        </w:rPr>
        <w:t xml:space="preserve">Report it to their programme DSL immediately. </w:t>
      </w:r>
    </w:p>
    <w:p w:rsidR="00765DF1" w:rsidRPr="00765DF1" w:rsidRDefault="00765DF1" w:rsidP="00765DF1">
      <w:pPr>
        <w:pStyle w:val="ListParagraph"/>
        <w:numPr>
          <w:ilvl w:val="0"/>
          <w:numId w:val="9"/>
        </w:numPr>
        <w:rPr>
          <w:rFonts w:ascii="Arial" w:hAnsi="Arial" w:cs="Arial"/>
        </w:rPr>
      </w:pPr>
      <w:r w:rsidRPr="00765DF1">
        <w:rPr>
          <w:rFonts w:ascii="Arial" w:hAnsi="Arial" w:cs="Arial"/>
        </w:rPr>
        <w:t xml:space="preserve">Make an initial record </w:t>
      </w:r>
      <w:r>
        <w:rPr>
          <w:rFonts w:ascii="Arial" w:hAnsi="Arial" w:cs="Arial"/>
        </w:rPr>
        <w:t>of the information on the relevant safeguarding investigation form.</w:t>
      </w:r>
    </w:p>
    <w:p w:rsidR="00765DF1" w:rsidRPr="00765DF1" w:rsidRDefault="00765DF1" w:rsidP="00765DF1">
      <w:pPr>
        <w:pStyle w:val="ListParagraph"/>
        <w:numPr>
          <w:ilvl w:val="0"/>
          <w:numId w:val="9"/>
        </w:numPr>
        <w:rPr>
          <w:rFonts w:ascii="Arial" w:hAnsi="Arial" w:cs="Arial"/>
        </w:rPr>
      </w:pPr>
      <w:r w:rsidRPr="00765DF1">
        <w:rPr>
          <w:rFonts w:ascii="Arial" w:hAnsi="Arial" w:cs="Arial"/>
        </w:rPr>
        <w:t>The DSL will consider if there is a requirement for immediate intervention of</w:t>
      </w:r>
      <w:r>
        <w:rPr>
          <w:rFonts w:ascii="Arial" w:hAnsi="Arial" w:cs="Arial"/>
        </w:rPr>
        <w:t xml:space="preserve"> </w:t>
      </w:r>
      <w:r w:rsidRPr="00765DF1">
        <w:rPr>
          <w:rFonts w:ascii="Arial" w:hAnsi="Arial" w:cs="Arial"/>
        </w:rPr>
        <w:t>which could include Social Care, the Police or emergency Health Care.</w:t>
      </w:r>
    </w:p>
    <w:p w:rsidR="00765DF1" w:rsidRDefault="00765DF1" w:rsidP="00765DF1">
      <w:pPr>
        <w:pStyle w:val="ListParagraph"/>
        <w:numPr>
          <w:ilvl w:val="0"/>
          <w:numId w:val="9"/>
        </w:numPr>
        <w:rPr>
          <w:rFonts w:ascii="Arial" w:hAnsi="Arial" w:cs="Arial"/>
        </w:rPr>
      </w:pPr>
      <w:r w:rsidRPr="00765DF1">
        <w:rPr>
          <w:rFonts w:ascii="Arial" w:hAnsi="Arial" w:cs="Arial"/>
        </w:rPr>
        <w:t xml:space="preserve"> Make an accurate factual record as soon as possible of all that has</w:t>
      </w:r>
      <w:r>
        <w:rPr>
          <w:rFonts w:ascii="Arial" w:hAnsi="Arial" w:cs="Arial"/>
        </w:rPr>
        <w:t xml:space="preserve"> </w:t>
      </w:r>
      <w:r w:rsidRPr="00765DF1">
        <w:rPr>
          <w:rFonts w:ascii="Arial" w:hAnsi="Arial" w:cs="Arial"/>
        </w:rPr>
        <w:t>happened, including details of:</w:t>
      </w:r>
    </w:p>
    <w:p w:rsidR="00765DF1" w:rsidRPr="00765DF1" w:rsidRDefault="00765DF1" w:rsidP="00765DF1">
      <w:pPr>
        <w:pStyle w:val="ListParagraph"/>
        <w:rPr>
          <w:rFonts w:ascii="Arial" w:hAnsi="Arial" w:cs="Arial"/>
        </w:rPr>
      </w:pPr>
    </w:p>
    <w:p w:rsidR="00765DF1" w:rsidRPr="00765DF1" w:rsidRDefault="00765DF1" w:rsidP="00765DF1">
      <w:pPr>
        <w:pStyle w:val="ListParagraph"/>
        <w:numPr>
          <w:ilvl w:val="0"/>
          <w:numId w:val="11"/>
        </w:numPr>
        <w:rPr>
          <w:rFonts w:ascii="Arial" w:hAnsi="Arial" w:cs="Arial"/>
        </w:rPr>
      </w:pPr>
      <w:r w:rsidRPr="00765DF1">
        <w:rPr>
          <w:rFonts w:ascii="Arial" w:hAnsi="Arial" w:cs="Arial"/>
        </w:rPr>
        <w:t>Dates and times of their observations</w:t>
      </w:r>
    </w:p>
    <w:p w:rsidR="00765DF1" w:rsidRPr="00765DF1" w:rsidRDefault="00765DF1" w:rsidP="00765DF1">
      <w:pPr>
        <w:pStyle w:val="ListParagraph"/>
        <w:numPr>
          <w:ilvl w:val="0"/>
          <w:numId w:val="11"/>
        </w:numPr>
        <w:rPr>
          <w:rFonts w:ascii="Arial" w:hAnsi="Arial" w:cs="Arial"/>
        </w:rPr>
      </w:pPr>
      <w:r w:rsidRPr="00765DF1">
        <w:rPr>
          <w:rFonts w:ascii="Arial" w:hAnsi="Arial" w:cs="Arial"/>
        </w:rPr>
        <w:t>Dates and times of any discussions in which they were involved</w:t>
      </w:r>
    </w:p>
    <w:p w:rsidR="00765DF1" w:rsidRPr="00765DF1" w:rsidRDefault="00765DF1" w:rsidP="00765DF1">
      <w:pPr>
        <w:pStyle w:val="ListParagraph"/>
        <w:numPr>
          <w:ilvl w:val="0"/>
          <w:numId w:val="11"/>
        </w:numPr>
        <w:rPr>
          <w:rFonts w:ascii="Arial" w:hAnsi="Arial" w:cs="Arial"/>
        </w:rPr>
      </w:pPr>
      <w:r w:rsidRPr="00765DF1">
        <w:rPr>
          <w:rFonts w:ascii="Arial" w:hAnsi="Arial" w:cs="Arial"/>
        </w:rPr>
        <w:t>Any injuries</w:t>
      </w:r>
    </w:p>
    <w:p w:rsidR="00765DF1" w:rsidRPr="00765DF1" w:rsidRDefault="00765DF1" w:rsidP="00765DF1">
      <w:pPr>
        <w:pStyle w:val="ListParagraph"/>
        <w:numPr>
          <w:ilvl w:val="0"/>
          <w:numId w:val="11"/>
        </w:numPr>
        <w:rPr>
          <w:rFonts w:ascii="Arial" w:hAnsi="Arial" w:cs="Arial"/>
        </w:rPr>
      </w:pPr>
      <w:r w:rsidRPr="00765DF1">
        <w:rPr>
          <w:rFonts w:ascii="Arial" w:hAnsi="Arial" w:cs="Arial"/>
        </w:rPr>
        <w:t>Explanations given by the child / adult</w:t>
      </w:r>
    </w:p>
    <w:p w:rsidR="00765DF1" w:rsidRPr="00765DF1" w:rsidRDefault="00765DF1" w:rsidP="00765DF1">
      <w:pPr>
        <w:pStyle w:val="ListParagraph"/>
        <w:numPr>
          <w:ilvl w:val="0"/>
          <w:numId w:val="11"/>
        </w:numPr>
        <w:rPr>
          <w:rFonts w:ascii="Arial" w:hAnsi="Arial" w:cs="Arial"/>
        </w:rPr>
      </w:pPr>
      <w:r w:rsidRPr="00765DF1">
        <w:rPr>
          <w:rFonts w:ascii="Arial" w:hAnsi="Arial" w:cs="Arial"/>
        </w:rPr>
        <w:t>What action was taken</w:t>
      </w:r>
    </w:p>
    <w:p w:rsidR="00765DF1" w:rsidRPr="00765DF1" w:rsidRDefault="00765DF1" w:rsidP="00765DF1">
      <w:pPr>
        <w:pStyle w:val="ListParagraph"/>
        <w:numPr>
          <w:ilvl w:val="0"/>
          <w:numId w:val="11"/>
        </w:numPr>
        <w:rPr>
          <w:rFonts w:ascii="Arial" w:hAnsi="Arial" w:cs="Arial"/>
        </w:rPr>
      </w:pPr>
      <w:r w:rsidRPr="00765DF1">
        <w:rPr>
          <w:rFonts w:ascii="Arial" w:hAnsi="Arial" w:cs="Arial"/>
        </w:rPr>
        <w:t>Any actual words or phrases used by the child</w:t>
      </w:r>
    </w:p>
    <w:p w:rsidR="00652B7A" w:rsidRPr="00765DF1" w:rsidRDefault="00765DF1" w:rsidP="00765DF1">
      <w:pPr>
        <w:pStyle w:val="ListParagraph"/>
        <w:numPr>
          <w:ilvl w:val="0"/>
          <w:numId w:val="11"/>
        </w:numPr>
        <w:rPr>
          <w:rFonts w:ascii="Arial" w:hAnsi="Arial" w:cs="Arial"/>
        </w:rPr>
      </w:pPr>
      <w:r w:rsidRPr="00765DF1">
        <w:rPr>
          <w:rFonts w:ascii="Arial" w:hAnsi="Arial" w:cs="Arial"/>
        </w:rPr>
        <w:t>Any questions the staff member asked (remembering not to ask any</w:t>
      </w:r>
      <w:r>
        <w:rPr>
          <w:rFonts w:ascii="Arial" w:hAnsi="Arial" w:cs="Arial"/>
        </w:rPr>
        <w:t xml:space="preserve"> </w:t>
      </w:r>
      <w:r w:rsidRPr="00765DF1">
        <w:rPr>
          <w:rFonts w:ascii="Arial" w:hAnsi="Arial" w:cs="Arial"/>
        </w:rPr>
        <w:t>leading questions</w:t>
      </w:r>
    </w:p>
    <w:p w:rsidR="00652B7A" w:rsidRDefault="00652B7A" w:rsidP="00652B7A">
      <w:pPr>
        <w:rPr>
          <w:rFonts w:ascii="Arial" w:hAnsi="Arial" w:cs="Arial"/>
        </w:rPr>
      </w:pPr>
    </w:p>
    <w:p w:rsidR="00F41B80" w:rsidRDefault="00F41B80" w:rsidP="00652B7A">
      <w:pPr>
        <w:rPr>
          <w:rFonts w:ascii="Arial" w:hAnsi="Arial" w:cs="Arial"/>
        </w:rPr>
      </w:pPr>
    </w:p>
    <w:p w:rsidR="00F41B80" w:rsidRPr="00F41B80" w:rsidRDefault="00F41B80" w:rsidP="00F41B80">
      <w:pPr>
        <w:rPr>
          <w:rFonts w:ascii="Arial" w:hAnsi="Arial" w:cs="Arial"/>
          <w:b/>
        </w:rPr>
      </w:pPr>
      <w:r w:rsidRPr="00F41B80">
        <w:rPr>
          <w:rFonts w:ascii="Arial" w:hAnsi="Arial" w:cs="Arial"/>
          <w:b/>
        </w:rPr>
        <w:t>The Relevant DSL must:</w:t>
      </w:r>
    </w:p>
    <w:p w:rsidR="00F41B80" w:rsidRPr="00F41B80" w:rsidRDefault="00F41B80" w:rsidP="00F41B80">
      <w:pPr>
        <w:rPr>
          <w:rFonts w:ascii="Arial" w:hAnsi="Arial" w:cs="Arial"/>
        </w:rPr>
      </w:pPr>
    </w:p>
    <w:p w:rsidR="00F41B80" w:rsidRDefault="00F41B80" w:rsidP="00F41B80">
      <w:pPr>
        <w:rPr>
          <w:rFonts w:ascii="Arial" w:hAnsi="Arial" w:cs="Arial"/>
        </w:rPr>
      </w:pPr>
      <w:r w:rsidRPr="00F41B80">
        <w:rPr>
          <w:rFonts w:ascii="Arial" w:hAnsi="Arial" w:cs="Arial"/>
        </w:rPr>
        <w:t>Decide whether there are sufficient grounds for suspecting significant harm:</w:t>
      </w:r>
    </w:p>
    <w:p w:rsidR="00F41B80" w:rsidRPr="00F41B80" w:rsidRDefault="00F41B80" w:rsidP="00F41B80">
      <w:pPr>
        <w:rPr>
          <w:rFonts w:ascii="Arial" w:hAnsi="Arial" w:cs="Arial"/>
        </w:rPr>
      </w:pPr>
    </w:p>
    <w:p w:rsidR="00F41B80" w:rsidRPr="00F41B80" w:rsidRDefault="00F41B80" w:rsidP="00F41B80">
      <w:pPr>
        <w:rPr>
          <w:rFonts w:ascii="Arial" w:hAnsi="Arial" w:cs="Arial"/>
        </w:rPr>
      </w:pPr>
      <w:r w:rsidRPr="00F41B80">
        <w:rPr>
          <w:rFonts w:ascii="Arial" w:hAnsi="Arial" w:cs="Arial"/>
        </w:rPr>
        <w:t xml:space="preserve">If the Child is already open to Children’s Social </w:t>
      </w:r>
      <w:r>
        <w:rPr>
          <w:rFonts w:ascii="Arial" w:hAnsi="Arial" w:cs="Arial"/>
        </w:rPr>
        <w:t xml:space="preserve">Care, inform the Social worker, </w:t>
      </w:r>
      <w:r w:rsidRPr="00F41B80">
        <w:rPr>
          <w:rFonts w:ascii="Arial" w:hAnsi="Arial" w:cs="Arial"/>
        </w:rPr>
        <w:t>manager or Emergency Team of your concerns</w:t>
      </w:r>
    </w:p>
    <w:p w:rsidR="00F41B80" w:rsidRPr="00F41B80" w:rsidRDefault="00F41B80" w:rsidP="00F41B80">
      <w:pPr>
        <w:rPr>
          <w:rFonts w:ascii="Arial" w:hAnsi="Arial" w:cs="Arial"/>
        </w:rPr>
      </w:pPr>
      <w:r w:rsidRPr="00F41B80">
        <w:rPr>
          <w:rFonts w:ascii="Arial" w:hAnsi="Arial" w:cs="Arial"/>
        </w:rPr>
        <w:lastRenderedPageBreak/>
        <w:t xml:space="preserve">If the child is not currently open to Children’s </w:t>
      </w:r>
      <w:r>
        <w:rPr>
          <w:rFonts w:ascii="Arial" w:hAnsi="Arial" w:cs="Arial"/>
        </w:rPr>
        <w:t xml:space="preserve">Social Care, a referral must be </w:t>
      </w:r>
      <w:r w:rsidRPr="00F41B80">
        <w:rPr>
          <w:rFonts w:ascii="Arial" w:hAnsi="Arial" w:cs="Arial"/>
        </w:rPr>
        <w:t xml:space="preserve">made via the MASH and the police if it is appropriate. </w:t>
      </w:r>
    </w:p>
    <w:p w:rsidR="00F41B80" w:rsidRDefault="00F41B80" w:rsidP="00F41B80">
      <w:pPr>
        <w:rPr>
          <w:rFonts w:ascii="Arial" w:hAnsi="Arial" w:cs="Arial"/>
        </w:rPr>
      </w:pPr>
      <w:r w:rsidRPr="00F41B80">
        <w:rPr>
          <w:rFonts w:ascii="Arial" w:hAnsi="Arial" w:cs="Arial"/>
        </w:rPr>
        <w:t>The MASH can be contacted by phone on 0345 050 7666.</w:t>
      </w:r>
    </w:p>
    <w:p w:rsidR="00F41B80" w:rsidRDefault="00F41B80" w:rsidP="00F41B80">
      <w:pPr>
        <w:rPr>
          <w:rFonts w:ascii="Arial" w:hAnsi="Arial" w:cs="Arial"/>
        </w:rPr>
      </w:pPr>
    </w:p>
    <w:p w:rsidR="00F41B80" w:rsidRPr="00F41B80" w:rsidRDefault="00F41B80" w:rsidP="00F41B80">
      <w:pPr>
        <w:rPr>
          <w:rFonts w:ascii="Arial" w:hAnsi="Arial" w:cs="Arial"/>
        </w:rPr>
      </w:pPr>
      <w:r w:rsidRPr="00F41B80">
        <w:rPr>
          <w:rFonts w:ascii="Arial" w:hAnsi="Arial" w:cs="Arial"/>
        </w:rPr>
        <w:cr/>
        <w:t>The DSL should try to discuss any concerns about a child’s welfare with th</w:t>
      </w:r>
      <w:r>
        <w:rPr>
          <w:rFonts w:ascii="Arial" w:hAnsi="Arial" w:cs="Arial"/>
        </w:rPr>
        <w:t xml:space="preserve">e family </w:t>
      </w:r>
      <w:r w:rsidRPr="00F41B80">
        <w:rPr>
          <w:rFonts w:ascii="Arial" w:hAnsi="Arial" w:cs="Arial"/>
        </w:rPr>
        <w:t>and where possible, seek their agreement before making a referral to Children’s</w:t>
      </w:r>
    </w:p>
    <w:p w:rsidR="00F41B80" w:rsidRDefault="00F41B80" w:rsidP="00F41B80">
      <w:pPr>
        <w:rPr>
          <w:rFonts w:ascii="Arial" w:hAnsi="Arial" w:cs="Arial"/>
        </w:rPr>
      </w:pPr>
      <w:r w:rsidRPr="00F41B80">
        <w:rPr>
          <w:rFonts w:ascii="Arial" w:hAnsi="Arial" w:cs="Arial"/>
        </w:rPr>
        <w:t xml:space="preserve">Social Care. However, in accordance with </w:t>
      </w:r>
      <w:proofErr w:type="spellStart"/>
      <w:r w:rsidRPr="00F41B80">
        <w:rPr>
          <w:rFonts w:ascii="Arial" w:hAnsi="Arial" w:cs="Arial"/>
        </w:rPr>
        <w:t>DfE</w:t>
      </w:r>
      <w:proofErr w:type="spellEnd"/>
      <w:r w:rsidRPr="00F41B80">
        <w:rPr>
          <w:rFonts w:ascii="Arial" w:hAnsi="Arial" w:cs="Arial"/>
        </w:rPr>
        <w:t xml:space="preserve"> gui</w:t>
      </w:r>
      <w:r>
        <w:rPr>
          <w:rFonts w:ascii="Arial" w:hAnsi="Arial" w:cs="Arial"/>
        </w:rPr>
        <w:t xml:space="preserve">dance, this should only be done </w:t>
      </w:r>
      <w:r w:rsidRPr="00F41B80">
        <w:rPr>
          <w:rFonts w:ascii="Arial" w:hAnsi="Arial" w:cs="Arial"/>
        </w:rPr>
        <w:t>when it will not place the child at increase</w:t>
      </w:r>
      <w:r>
        <w:rPr>
          <w:rFonts w:ascii="Arial" w:hAnsi="Arial" w:cs="Arial"/>
        </w:rPr>
        <w:t xml:space="preserve">d risk or could impact a police </w:t>
      </w:r>
      <w:r w:rsidRPr="00F41B80">
        <w:rPr>
          <w:rFonts w:ascii="Arial" w:hAnsi="Arial" w:cs="Arial"/>
        </w:rPr>
        <w:t>investigation.</w:t>
      </w:r>
    </w:p>
    <w:p w:rsidR="00F41B80" w:rsidRDefault="00F41B80" w:rsidP="00F41B80">
      <w:pPr>
        <w:rPr>
          <w:rFonts w:ascii="Arial" w:hAnsi="Arial" w:cs="Arial"/>
        </w:rPr>
      </w:pPr>
    </w:p>
    <w:p w:rsidR="00F41B80" w:rsidRPr="00F41B80" w:rsidRDefault="00F41B80" w:rsidP="00F41B80">
      <w:pPr>
        <w:rPr>
          <w:rFonts w:ascii="Arial" w:hAnsi="Arial" w:cs="Arial"/>
        </w:rPr>
      </w:pPr>
      <w:r w:rsidRPr="00F41B80">
        <w:rPr>
          <w:rFonts w:ascii="Arial" w:hAnsi="Arial" w:cs="Arial"/>
        </w:rPr>
        <w:t>Where there are doubts or reservati</w:t>
      </w:r>
      <w:r>
        <w:rPr>
          <w:rFonts w:ascii="Arial" w:hAnsi="Arial" w:cs="Arial"/>
        </w:rPr>
        <w:t xml:space="preserve">ons about involving the child’s </w:t>
      </w:r>
      <w:r w:rsidRPr="00F41B80">
        <w:rPr>
          <w:rFonts w:ascii="Arial" w:hAnsi="Arial" w:cs="Arial"/>
        </w:rPr>
        <w:t>family, the DSL should clarify with Children’s Social</w:t>
      </w:r>
      <w:r>
        <w:rPr>
          <w:rFonts w:ascii="Arial" w:hAnsi="Arial" w:cs="Arial"/>
        </w:rPr>
        <w:t xml:space="preserve"> Care or the police whether the </w:t>
      </w:r>
      <w:r w:rsidRPr="00F41B80">
        <w:rPr>
          <w:rFonts w:ascii="Arial" w:hAnsi="Arial" w:cs="Arial"/>
        </w:rPr>
        <w:t>parents should be told about the referral and, i</w:t>
      </w:r>
      <w:r>
        <w:rPr>
          <w:rFonts w:ascii="Arial" w:hAnsi="Arial" w:cs="Arial"/>
        </w:rPr>
        <w:t xml:space="preserve">f so, when and by whom. This is </w:t>
      </w:r>
      <w:r w:rsidRPr="00F41B80">
        <w:rPr>
          <w:rFonts w:ascii="Arial" w:hAnsi="Arial" w:cs="Arial"/>
        </w:rPr>
        <w:t>important in cases where the police may need to conduct a criminal investigation.</w:t>
      </w:r>
    </w:p>
    <w:p w:rsidR="00F41B80" w:rsidRPr="00F41B80" w:rsidRDefault="00F41B80" w:rsidP="00F41B80">
      <w:pPr>
        <w:rPr>
          <w:rFonts w:ascii="Arial" w:hAnsi="Arial" w:cs="Arial"/>
        </w:rPr>
      </w:pPr>
      <w:r w:rsidRPr="00F41B80">
        <w:rPr>
          <w:rFonts w:ascii="Arial" w:hAnsi="Arial" w:cs="Arial"/>
        </w:rPr>
        <w:t>The child’s views should also be taken into account.</w:t>
      </w:r>
    </w:p>
    <w:p w:rsidR="00F41B80" w:rsidRDefault="00F41B80" w:rsidP="00F41B80">
      <w:pPr>
        <w:rPr>
          <w:rFonts w:ascii="Arial" w:hAnsi="Arial" w:cs="Arial"/>
        </w:rPr>
      </w:pPr>
      <w:r w:rsidRPr="00F41B80">
        <w:rPr>
          <w:rFonts w:ascii="Arial" w:hAnsi="Arial" w:cs="Arial"/>
        </w:rPr>
        <w:t>If a child is in immediate danger and urgent protective</w:t>
      </w:r>
      <w:r>
        <w:rPr>
          <w:rFonts w:ascii="Arial" w:hAnsi="Arial" w:cs="Arial"/>
        </w:rPr>
        <w:t xml:space="preserve"> action is required, the police </w:t>
      </w:r>
      <w:r w:rsidRPr="00F41B80">
        <w:rPr>
          <w:rFonts w:ascii="Arial" w:hAnsi="Arial" w:cs="Arial"/>
        </w:rPr>
        <w:t>must be called. The DSL must then notify Children’s So</w:t>
      </w:r>
      <w:r>
        <w:rPr>
          <w:rFonts w:ascii="Arial" w:hAnsi="Arial" w:cs="Arial"/>
        </w:rPr>
        <w:t xml:space="preserve">cial Care of the occurrence </w:t>
      </w:r>
      <w:r w:rsidRPr="00F41B80">
        <w:rPr>
          <w:rFonts w:ascii="Arial" w:hAnsi="Arial" w:cs="Arial"/>
        </w:rPr>
        <w:t>and what action has been taken.</w:t>
      </w:r>
    </w:p>
    <w:p w:rsidR="00F41B80" w:rsidRPr="00F41B80" w:rsidRDefault="00F41B80" w:rsidP="00F41B80">
      <w:pPr>
        <w:rPr>
          <w:rFonts w:ascii="Arial" w:hAnsi="Arial" w:cs="Arial"/>
        </w:rPr>
      </w:pPr>
    </w:p>
    <w:p w:rsidR="00652B7A" w:rsidRPr="0080477E" w:rsidRDefault="00F41B80" w:rsidP="00F41B80">
      <w:pPr>
        <w:rPr>
          <w:rFonts w:ascii="Arial" w:hAnsi="Arial" w:cs="Arial"/>
        </w:rPr>
      </w:pPr>
      <w:r>
        <w:rPr>
          <w:rFonts w:ascii="Arial" w:hAnsi="Arial" w:cs="Arial"/>
        </w:rPr>
        <w:t>When a young person</w:t>
      </w:r>
      <w:r w:rsidRPr="00F41B80">
        <w:rPr>
          <w:rFonts w:ascii="Arial" w:hAnsi="Arial" w:cs="Arial"/>
        </w:rPr>
        <w:t xml:space="preserve"> needs urgent medical attention and</w:t>
      </w:r>
      <w:r>
        <w:rPr>
          <w:rFonts w:ascii="Arial" w:hAnsi="Arial" w:cs="Arial"/>
        </w:rPr>
        <w:t xml:space="preserve"> there is suspicion of parental </w:t>
      </w:r>
      <w:r w:rsidRPr="00F41B80">
        <w:rPr>
          <w:rFonts w:ascii="Arial" w:hAnsi="Arial" w:cs="Arial"/>
        </w:rPr>
        <w:t>abuse causing the medical need, the DSL should</w:t>
      </w:r>
      <w:r>
        <w:rPr>
          <w:rFonts w:ascii="Arial" w:hAnsi="Arial" w:cs="Arial"/>
        </w:rPr>
        <w:t xml:space="preserve"> seek immediate advice from the </w:t>
      </w:r>
      <w:r w:rsidRPr="00F41B80">
        <w:rPr>
          <w:rFonts w:ascii="Arial" w:hAnsi="Arial" w:cs="Arial"/>
        </w:rPr>
        <w:t xml:space="preserve">MASH about informing the parents, remembering </w:t>
      </w:r>
      <w:r>
        <w:rPr>
          <w:rFonts w:ascii="Arial" w:hAnsi="Arial" w:cs="Arial"/>
        </w:rPr>
        <w:t xml:space="preserve">that parents should normally be </w:t>
      </w:r>
      <w:r w:rsidRPr="00F41B80">
        <w:rPr>
          <w:rFonts w:ascii="Arial" w:hAnsi="Arial" w:cs="Arial"/>
        </w:rPr>
        <w:t>informed if a child requires urgent hospital attention. How</w:t>
      </w:r>
      <w:r>
        <w:rPr>
          <w:rFonts w:ascii="Arial" w:hAnsi="Arial" w:cs="Arial"/>
        </w:rPr>
        <w:t xml:space="preserve">ever, as in all cases, if it is </w:t>
      </w:r>
      <w:r w:rsidRPr="00F41B80">
        <w:rPr>
          <w:rFonts w:ascii="Arial" w:hAnsi="Arial" w:cs="Arial"/>
        </w:rPr>
        <w:t>felt this could put the child more at risk then all act</w:t>
      </w:r>
      <w:r>
        <w:rPr>
          <w:rFonts w:ascii="Arial" w:hAnsi="Arial" w:cs="Arial"/>
        </w:rPr>
        <w:t xml:space="preserve">ion should be taken in the best </w:t>
      </w:r>
      <w:r w:rsidRPr="00F41B80">
        <w:rPr>
          <w:rFonts w:ascii="Arial" w:hAnsi="Arial" w:cs="Arial"/>
        </w:rPr>
        <w:t>interests of the child.</w:t>
      </w:r>
    </w:p>
    <w:p w:rsidR="00652B7A" w:rsidRDefault="00652B7A" w:rsidP="00652B7A">
      <w:pPr>
        <w:rPr>
          <w:rFonts w:ascii="Arial" w:hAnsi="Arial" w:cs="Arial"/>
        </w:rPr>
      </w:pPr>
    </w:p>
    <w:p w:rsidR="00F41B80" w:rsidRDefault="00F41B80" w:rsidP="00652B7A">
      <w:pPr>
        <w:rPr>
          <w:rFonts w:ascii="Arial" w:hAnsi="Arial" w:cs="Arial"/>
        </w:rPr>
      </w:pPr>
    </w:p>
    <w:p w:rsidR="00F41B80" w:rsidRPr="0080477E" w:rsidRDefault="00F41B80" w:rsidP="00652B7A">
      <w:pPr>
        <w:rPr>
          <w:rFonts w:ascii="Arial" w:hAnsi="Arial" w:cs="Arial"/>
        </w:rPr>
      </w:pPr>
    </w:p>
    <w:p w:rsidR="00652B7A" w:rsidRPr="0080477E" w:rsidRDefault="00652B7A" w:rsidP="00652B7A">
      <w:pPr>
        <w:rPr>
          <w:rFonts w:ascii="Arial" w:hAnsi="Arial" w:cs="Arial"/>
          <w:b/>
        </w:rPr>
      </w:pPr>
      <w:r w:rsidRPr="0080477E">
        <w:rPr>
          <w:rFonts w:ascii="Arial" w:hAnsi="Arial" w:cs="Arial"/>
          <w:b/>
        </w:rPr>
        <w:t xml:space="preserve">Allegations involving </w:t>
      </w:r>
      <w:r>
        <w:rPr>
          <w:rFonts w:ascii="Arial" w:hAnsi="Arial" w:cs="Arial"/>
          <w:b/>
        </w:rPr>
        <w:t>RAW</w:t>
      </w:r>
      <w:r w:rsidRPr="0080477E">
        <w:rPr>
          <w:rFonts w:ascii="Arial" w:hAnsi="Arial" w:cs="Arial"/>
          <w:b/>
        </w:rPr>
        <w:t xml:space="preserve"> Staff</w:t>
      </w:r>
    </w:p>
    <w:p w:rsidR="00652B7A" w:rsidRPr="0080477E" w:rsidRDefault="00652B7A" w:rsidP="00652B7A">
      <w:pPr>
        <w:rPr>
          <w:rFonts w:ascii="Arial" w:hAnsi="Arial" w:cs="Arial"/>
        </w:rPr>
      </w:pPr>
    </w:p>
    <w:p w:rsidR="00652B7A" w:rsidRPr="0080477E" w:rsidRDefault="00652B7A" w:rsidP="00652B7A">
      <w:pPr>
        <w:rPr>
          <w:rFonts w:ascii="Arial" w:hAnsi="Arial" w:cs="Arial"/>
        </w:rPr>
      </w:pPr>
      <w:r w:rsidRPr="0080477E">
        <w:rPr>
          <w:rFonts w:ascii="Arial" w:hAnsi="Arial" w:cs="Arial"/>
        </w:rPr>
        <w:t>Any allegation made against a member of staff should usually be reported in the first instance to the line manager who will inform the Op</w:t>
      </w:r>
      <w:r>
        <w:rPr>
          <w:rFonts w:ascii="Arial" w:hAnsi="Arial" w:cs="Arial"/>
        </w:rPr>
        <w:t>erations Manager/MD</w:t>
      </w:r>
      <w:r w:rsidRPr="0080477E">
        <w:rPr>
          <w:rFonts w:ascii="Arial" w:hAnsi="Arial" w:cs="Arial"/>
        </w:rPr>
        <w:t xml:space="preserve"> of the complaint and they will investigate further and take action as appropriate in line with the Disciplinary Policy. Should the allegation involve a line manager it should be reported to their line manager (for the </w:t>
      </w:r>
      <w:r>
        <w:rPr>
          <w:rFonts w:ascii="Arial" w:hAnsi="Arial" w:cs="Arial"/>
        </w:rPr>
        <w:t>MD</w:t>
      </w:r>
      <w:r w:rsidRPr="0080477E">
        <w:rPr>
          <w:rFonts w:ascii="Arial" w:hAnsi="Arial" w:cs="Arial"/>
        </w:rPr>
        <w:t>, this is the Chair of the Board or other Board representative).  Allegations will be treated as potential misconduct and may also involve reporting to the police. Relevant policies for raising concern are the Whistle Blowing policy and the Grievance Procedure.</w:t>
      </w:r>
    </w:p>
    <w:p w:rsidR="00652B7A" w:rsidRPr="0080477E" w:rsidRDefault="00652B7A" w:rsidP="00652B7A">
      <w:pPr>
        <w:rPr>
          <w:rFonts w:ascii="Arial" w:hAnsi="Arial" w:cs="Arial"/>
        </w:rPr>
      </w:pPr>
    </w:p>
    <w:p w:rsidR="00652B7A" w:rsidRPr="0080477E" w:rsidRDefault="00652B7A" w:rsidP="00652B7A">
      <w:pPr>
        <w:rPr>
          <w:rFonts w:ascii="Arial" w:hAnsi="Arial" w:cs="Arial"/>
          <w:b/>
        </w:rPr>
      </w:pPr>
      <w:r w:rsidRPr="0080477E">
        <w:rPr>
          <w:rFonts w:ascii="Arial" w:hAnsi="Arial" w:cs="Arial"/>
          <w:b/>
        </w:rPr>
        <w:t>Client Reporting of Abuse</w:t>
      </w:r>
    </w:p>
    <w:p w:rsidR="00652B7A" w:rsidRPr="0080477E" w:rsidRDefault="00652B7A" w:rsidP="00652B7A">
      <w:pPr>
        <w:rPr>
          <w:rFonts w:ascii="Arial" w:hAnsi="Arial" w:cs="Arial"/>
          <w:b/>
        </w:rPr>
      </w:pPr>
    </w:p>
    <w:p w:rsidR="00652B7A" w:rsidRPr="0080477E" w:rsidRDefault="00652B7A" w:rsidP="00652B7A">
      <w:pPr>
        <w:rPr>
          <w:rFonts w:ascii="Arial" w:hAnsi="Arial" w:cs="Arial"/>
        </w:rPr>
      </w:pPr>
      <w:r w:rsidRPr="0080477E">
        <w:rPr>
          <w:rFonts w:ascii="Arial" w:hAnsi="Arial" w:cs="Arial"/>
        </w:rPr>
        <w:t xml:space="preserve">If a disclosure of abuse is made by a </w:t>
      </w:r>
      <w:r>
        <w:rPr>
          <w:rFonts w:ascii="Arial" w:hAnsi="Arial" w:cs="Arial"/>
        </w:rPr>
        <w:t>client</w:t>
      </w:r>
      <w:r w:rsidRPr="0080477E">
        <w:rPr>
          <w:rFonts w:ascii="Arial" w:hAnsi="Arial" w:cs="Arial"/>
        </w:rPr>
        <w:t xml:space="preserve">, care should be taken to explain clearly and sensitively the procedure that will be followed. They will need to be informed that whilst it may not be possible for complete confidentiality to be maintained (e.g. because of our duty of care and also for legal reasons) this will always be respected, and every reasonable effort will be made to deal with the situation in accordance with their wishes. In all cases, </w:t>
      </w:r>
      <w:r>
        <w:rPr>
          <w:rFonts w:ascii="Arial" w:hAnsi="Arial" w:cs="Arial"/>
        </w:rPr>
        <w:t>RAW</w:t>
      </w:r>
      <w:r w:rsidRPr="0080477E">
        <w:rPr>
          <w:rFonts w:ascii="Arial" w:hAnsi="Arial" w:cs="Arial"/>
        </w:rPr>
        <w:t xml:space="preserve"> will seek to support the client, or to assist the client in accessing support from an external agency.</w:t>
      </w:r>
    </w:p>
    <w:p w:rsidR="00652B7A" w:rsidRPr="0080477E" w:rsidRDefault="00652B7A" w:rsidP="00652B7A">
      <w:pPr>
        <w:rPr>
          <w:rFonts w:ascii="Arial" w:hAnsi="Arial" w:cs="Arial"/>
        </w:rPr>
      </w:pPr>
    </w:p>
    <w:p w:rsidR="00652B7A" w:rsidRDefault="00652B7A" w:rsidP="00652B7A">
      <w:pPr>
        <w:rPr>
          <w:rFonts w:ascii="Arial" w:hAnsi="Arial" w:cs="Arial"/>
        </w:rPr>
      </w:pPr>
      <w:r w:rsidRPr="0080477E">
        <w:rPr>
          <w:rFonts w:ascii="Arial" w:hAnsi="Arial" w:cs="Arial"/>
        </w:rPr>
        <w:t xml:space="preserve">If a service user of </w:t>
      </w:r>
      <w:r>
        <w:rPr>
          <w:rFonts w:ascii="Arial" w:hAnsi="Arial" w:cs="Arial"/>
        </w:rPr>
        <w:t>RAW</w:t>
      </w:r>
      <w:r w:rsidRPr="0080477E">
        <w:rPr>
          <w:rFonts w:ascii="Arial" w:hAnsi="Arial" w:cs="Arial"/>
        </w:rPr>
        <w:t xml:space="preserve"> makes an allegation to a worker about another organisation, or member of staff from another organisation, then this should be reported in the same manner to the worker’s line manager. The line manager will inform the Operations Manager/</w:t>
      </w:r>
      <w:r>
        <w:rPr>
          <w:rFonts w:ascii="Arial" w:hAnsi="Arial" w:cs="Arial"/>
        </w:rPr>
        <w:t>MD</w:t>
      </w:r>
      <w:r w:rsidRPr="0080477E">
        <w:rPr>
          <w:rFonts w:ascii="Arial" w:hAnsi="Arial" w:cs="Arial"/>
        </w:rPr>
        <w:t xml:space="preserve"> who will investigate it further. </w:t>
      </w:r>
    </w:p>
    <w:p w:rsidR="00F41B80" w:rsidRDefault="00F41B80" w:rsidP="00652B7A">
      <w:pPr>
        <w:rPr>
          <w:rFonts w:ascii="Arial" w:hAnsi="Arial" w:cs="Arial"/>
        </w:rPr>
      </w:pPr>
    </w:p>
    <w:p w:rsidR="00F41B80" w:rsidRDefault="00F41B80" w:rsidP="00F41B80">
      <w:pPr>
        <w:tabs>
          <w:tab w:val="left" w:pos="3030"/>
        </w:tabs>
        <w:rPr>
          <w:rFonts w:ascii="Arial" w:hAnsi="Arial" w:cs="Arial"/>
          <w:b/>
        </w:rPr>
      </w:pPr>
      <w:r w:rsidRPr="00F41B80">
        <w:rPr>
          <w:rFonts w:ascii="Arial" w:hAnsi="Arial" w:cs="Arial"/>
          <w:b/>
        </w:rPr>
        <w:t xml:space="preserve">Prevent radicalisation </w:t>
      </w:r>
      <w:r>
        <w:rPr>
          <w:rFonts w:ascii="Arial" w:hAnsi="Arial" w:cs="Arial"/>
          <w:b/>
        </w:rPr>
        <w:tab/>
      </w:r>
    </w:p>
    <w:p w:rsidR="00F41B80" w:rsidRDefault="00F41B80" w:rsidP="00F41B80">
      <w:pPr>
        <w:tabs>
          <w:tab w:val="left" w:pos="3030"/>
        </w:tabs>
        <w:rPr>
          <w:rFonts w:ascii="Arial" w:hAnsi="Arial" w:cs="Arial"/>
          <w:b/>
        </w:rPr>
      </w:pPr>
    </w:p>
    <w:p w:rsidR="00F41B80" w:rsidRDefault="00F41B80" w:rsidP="00F41B80">
      <w:pPr>
        <w:tabs>
          <w:tab w:val="left" w:pos="3030"/>
        </w:tabs>
        <w:rPr>
          <w:rFonts w:ascii="Arial" w:hAnsi="Arial" w:cs="Arial"/>
        </w:rPr>
      </w:pPr>
      <w:r w:rsidRPr="00F41B80">
        <w:rPr>
          <w:rFonts w:ascii="Arial" w:hAnsi="Arial" w:cs="Arial"/>
        </w:rPr>
        <w:t>All of our staff will undergo online Prevent Awaren</w:t>
      </w:r>
      <w:r>
        <w:rPr>
          <w:rFonts w:ascii="Arial" w:hAnsi="Arial" w:cs="Arial"/>
        </w:rPr>
        <w:t xml:space="preserve">ess training to support them in </w:t>
      </w:r>
      <w:r w:rsidRPr="00F41B80">
        <w:rPr>
          <w:rFonts w:ascii="Arial" w:hAnsi="Arial" w:cs="Arial"/>
        </w:rPr>
        <w:t xml:space="preserve">identifying radicalisation and in understanding </w:t>
      </w:r>
      <w:r>
        <w:rPr>
          <w:rFonts w:ascii="Arial" w:hAnsi="Arial" w:cs="Arial"/>
        </w:rPr>
        <w:t xml:space="preserve">what steps they need to take to </w:t>
      </w:r>
      <w:r w:rsidRPr="00F41B80">
        <w:rPr>
          <w:rFonts w:ascii="Arial" w:hAnsi="Arial" w:cs="Arial"/>
        </w:rPr>
        <w:t>protect the chi</w:t>
      </w:r>
      <w:r>
        <w:rPr>
          <w:rFonts w:ascii="Arial" w:hAnsi="Arial" w:cs="Arial"/>
        </w:rPr>
        <w:t>ldren and families in RAW</w:t>
      </w:r>
      <w:r w:rsidRPr="00F41B80">
        <w:rPr>
          <w:rFonts w:ascii="Arial" w:hAnsi="Arial" w:cs="Arial"/>
        </w:rPr>
        <w:t>.</w:t>
      </w:r>
    </w:p>
    <w:p w:rsidR="00F41B80" w:rsidRPr="00F41B80" w:rsidRDefault="00F41B80" w:rsidP="00F41B80">
      <w:pPr>
        <w:tabs>
          <w:tab w:val="left" w:pos="3030"/>
        </w:tabs>
        <w:rPr>
          <w:rFonts w:ascii="Arial" w:hAnsi="Arial" w:cs="Arial"/>
        </w:rPr>
      </w:pPr>
    </w:p>
    <w:p w:rsidR="00F41B80" w:rsidRPr="00F41B80" w:rsidRDefault="00F41B80" w:rsidP="00F41B80">
      <w:pPr>
        <w:tabs>
          <w:tab w:val="left" w:pos="3030"/>
        </w:tabs>
        <w:rPr>
          <w:rFonts w:ascii="Arial" w:hAnsi="Arial" w:cs="Arial"/>
        </w:rPr>
      </w:pPr>
      <w:r w:rsidRPr="00F41B80">
        <w:rPr>
          <w:rFonts w:ascii="Arial" w:hAnsi="Arial" w:cs="Arial"/>
        </w:rPr>
        <w:t>This offers an introduction to the Prevent duty and ex</w:t>
      </w:r>
      <w:r>
        <w:rPr>
          <w:rFonts w:ascii="Arial" w:hAnsi="Arial" w:cs="Arial"/>
        </w:rPr>
        <w:t xml:space="preserve">plains how it aims to safeguard </w:t>
      </w:r>
      <w:r w:rsidRPr="00F41B80">
        <w:rPr>
          <w:rFonts w:ascii="Arial" w:hAnsi="Arial" w:cs="Arial"/>
        </w:rPr>
        <w:t>vulnerable people from being radicalised, supporting t</w:t>
      </w:r>
      <w:r>
        <w:rPr>
          <w:rFonts w:ascii="Arial" w:hAnsi="Arial" w:cs="Arial"/>
        </w:rPr>
        <w:t xml:space="preserve">errorism or becoming terrorists </w:t>
      </w:r>
      <w:r w:rsidRPr="00F41B80">
        <w:rPr>
          <w:rFonts w:ascii="Arial" w:hAnsi="Arial" w:cs="Arial"/>
        </w:rPr>
        <w:t>themselves.</w:t>
      </w:r>
      <w:r w:rsidRPr="00F41B80">
        <w:rPr>
          <w:rFonts w:ascii="Arial" w:hAnsi="Arial" w:cs="Arial"/>
          <w:b/>
        </w:rPr>
        <w:cr/>
      </w:r>
    </w:p>
    <w:p w:rsidR="00F41B80" w:rsidRDefault="005F7E9F" w:rsidP="00652B7A">
      <w:pPr>
        <w:rPr>
          <w:rFonts w:ascii="Arial" w:hAnsi="Arial" w:cs="Arial"/>
        </w:rPr>
      </w:pPr>
      <w:hyperlink r:id="rId7" w:history="1">
        <w:r w:rsidR="00F41B80" w:rsidRPr="00251EF9">
          <w:rPr>
            <w:rStyle w:val="Hyperlink"/>
            <w:rFonts w:ascii="Arial" w:hAnsi="Arial" w:cs="Arial"/>
          </w:rPr>
          <w:t>https://www.oscb.org.uk/learning-zone/training/prevent-training/</w:t>
        </w:r>
      </w:hyperlink>
      <w:r w:rsidR="00F41B80">
        <w:rPr>
          <w:rFonts w:ascii="Arial" w:hAnsi="Arial" w:cs="Arial"/>
        </w:rPr>
        <w:t xml:space="preserve"> </w:t>
      </w:r>
    </w:p>
    <w:p w:rsidR="00F41B80" w:rsidRDefault="00F41B80" w:rsidP="00652B7A">
      <w:pPr>
        <w:rPr>
          <w:rFonts w:ascii="Arial" w:hAnsi="Arial" w:cs="Arial"/>
        </w:rPr>
      </w:pPr>
    </w:p>
    <w:p w:rsidR="00F41B80" w:rsidRPr="0080477E" w:rsidRDefault="00F41B80" w:rsidP="00652B7A">
      <w:pPr>
        <w:rPr>
          <w:rFonts w:ascii="Arial" w:hAnsi="Arial" w:cs="Arial"/>
        </w:rPr>
      </w:pPr>
    </w:p>
    <w:p w:rsidR="00652B7A" w:rsidRPr="00FC1A57" w:rsidRDefault="00652B7A" w:rsidP="00FC1A57">
      <w:pPr>
        <w:pStyle w:val="Heading2"/>
        <w:numPr>
          <w:ilvl w:val="0"/>
          <w:numId w:val="15"/>
        </w:numPr>
        <w:rPr>
          <w:rFonts w:ascii="Arial" w:hAnsi="Arial" w:cs="Arial"/>
          <w:b/>
          <w:sz w:val="24"/>
        </w:rPr>
      </w:pPr>
      <w:r w:rsidRPr="00FC1A57">
        <w:rPr>
          <w:rFonts w:ascii="Arial" w:hAnsi="Arial" w:cs="Arial"/>
          <w:b/>
          <w:sz w:val="24"/>
        </w:rPr>
        <w:t>Good Practice Guidelines</w:t>
      </w:r>
    </w:p>
    <w:p w:rsidR="00652B7A" w:rsidRPr="0080477E" w:rsidRDefault="00652B7A" w:rsidP="00652B7A">
      <w:pPr>
        <w:jc w:val="both"/>
        <w:rPr>
          <w:rFonts w:ascii="Arial" w:hAnsi="Arial" w:cs="Arial"/>
        </w:rPr>
      </w:pPr>
    </w:p>
    <w:p w:rsidR="00652B7A" w:rsidRPr="0080477E" w:rsidRDefault="00652B7A" w:rsidP="00652B7A">
      <w:pPr>
        <w:pStyle w:val="BodyText"/>
        <w:rPr>
          <w:rFonts w:ascii="Arial" w:hAnsi="Arial" w:cs="Arial"/>
          <w:sz w:val="24"/>
        </w:rPr>
      </w:pPr>
      <w:r w:rsidRPr="0080477E">
        <w:rPr>
          <w:rFonts w:ascii="Arial" w:hAnsi="Arial" w:cs="Arial"/>
          <w:sz w:val="24"/>
        </w:rPr>
        <w:t>Below are guidelines on immediate action to be taken following a reporting of abuse by a young person or vulnerable adult.</w:t>
      </w:r>
    </w:p>
    <w:p w:rsidR="00652B7A" w:rsidRPr="0080477E" w:rsidRDefault="00652B7A" w:rsidP="00652B7A">
      <w:pPr>
        <w:jc w:val="both"/>
        <w:rPr>
          <w:rFonts w:ascii="Arial" w:hAnsi="Arial" w:cs="Arial"/>
        </w:rPr>
      </w:pPr>
    </w:p>
    <w:p w:rsidR="00652B7A" w:rsidRPr="0080477E" w:rsidRDefault="00652B7A" w:rsidP="00652B7A">
      <w:pPr>
        <w:numPr>
          <w:ilvl w:val="0"/>
          <w:numId w:val="1"/>
        </w:numPr>
        <w:jc w:val="both"/>
        <w:rPr>
          <w:rFonts w:ascii="Arial" w:hAnsi="Arial" w:cs="Arial"/>
        </w:rPr>
      </w:pPr>
      <w:r w:rsidRPr="0080477E">
        <w:rPr>
          <w:rFonts w:ascii="Arial" w:hAnsi="Arial" w:cs="Arial"/>
        </w:rPr>
        <w:t>React calmly so as not to alarm or deter him/her</w:t>
      </w:r>
    </w:p>
    <w:p w:rsidR="00652B7A" w:rsidRPr="0080477E" w:rsidRDefault="00652B7A" w:rsidP="00652B7A">
      <w:pPr>
        <w:numPr>
          <w:ilvl w:val="0"/>
          <w:numId w:val="1"/>
        </w:numPr>
        <w:jc w:val="both"/>
        <w:rPr>
          <w:rFonts w:ascii="Arial" w:hAnsi="Arial" w:cs="Arial"/>
        </w:rPr>
      </w:pPr>
      <w:r w:rsidRPr="0080477E">
        <w:rPr>
          <w:rFonts w:ascii="Arial" w:hAnsi="Arial" w:cs="Arial"/>
        </w:rPr>
        <w:t>Re-assure him/her that you are glad they have told you and it is not their fault.</w:t>
      </w:r>
    </w:p>
    <w:p w:rsidR="00652B7A" w:rsidRPr="0080477E" w:rsidRDefault="00652B7A" w:rsidP="00652B7A">
      <w:pPr>
        <w:numPr>
          <w:ilvl w:val="0"/>
          <w:numId w:val="1"/>
        </w:numPr>
        <w:jc w:val="both"/>
        <w:rPr>
          <w:rFonts w:ascii="Arial" w:hAnsi="Arial" w:cs="Arial"/>
        </w:rPr>
      </w:pPr>
      <w:r w:rsidRPr="0080477E">
        <w:rPr>
          <w:rFonts w:ascii="Arial" w:hAnsi="Arial" w:cs="Arial"/>
        </w:rPr>
        <w:t>Do not promise to keep it to yourself; at the earliest appropriate opportunity remind them of our confidentiality policy and explain what this means</w:t>
      </w:r>
    </w:p>
    <w:p w:rsidR="00652B7A" w:rsidRPr="0080477E" w:rsidRDefault="00652B7A" w:rsidP="00652B7A">
      <w:pPr>
        <w:numPr>
          <w:ilvl w:val="0"/>
          <w:numId w:val="1"/>
        </w:numPr>
        <w:jc w:val="both"/>
        <w:rPr>
          <w:rFonts w:ascii="Arial" w:hAnsi="Arial" w:cs="Arial"/>
        </w:rPr>
      </w:pPr>
      <w:r w:rsidRPr="0080477E">
        <w:rPr>
          <w:rFonts w:ascii="Arial" w:hAnsi="Arial" w:cs="Arial"/>
        </w:rPr>
        <w:t>Explain that you need to make sure that they are safe and may have to pass on the information to somebody trusted to deal with it appropriately.</w:t>
      </w:r>
    </w:p>
    <w:p w:rsidR="00652B7A" w:rsidRPr="0080477E" w:rsidRDefault="00652B7A" w:rsidP="00652B7A">
      <w:pPr>
        <w:numPr>
          <w:ilvl w:val="0"/>
          <w:numId w:val="1"/>
        </w:numPr>
        <w:jc w:val="both"/>
        <w:rPr>
          <w:rFonts w:ascii="Arial" w:hAnsi="Arial" w:cs="Arial"/>
        </w:rPr>
      </w:pPr>
      <w:r w:rsidRPr="0080477E">
        <w:rPr>
          <w:rFonts w:ascii="Arial" w:hAnsi="Arial" w:cs="Arial"/>
        </w:rPr>
        <w:t>Listen carefully to what they say and take them seriously, it is not for you to judge the validity of the allegation.</w:t>
      </w:r>
    </w:p>
    <w:p w:rsidR="00652B7A" w:rsidRPr="0080477E" w:rsidRDefault="00652B7A" w:rsidP="00652B7A">
      <w:pPr>
        <w:numPr>
          <w:ilvl w:val="0"/>
          <w:numId w:val="1"/>
        </w:numPr>
        <w:jc w:val="both"/>
        <w:rPr>
          <w:rFonts w:ascii="Arial" w:hAnsi="Arial" w:cs="Arial"/>
        </w:rPr>
      </w:pPr>
      <w:r w:rsidRPr="0080477E">
        <w:rPr>
          <w:rFonts w:ascii="Arial" w:hAnsi="Arial" w:cs="Arial"/>
        </w:rPr>
        <w:t>Let them tell you in their own words, try not to interrupt or put words into their mouth.</w:t>
      </w:r>
    </w:p>
    <w:p w:rsidR="00652B7A" w:rsidRDefault="00652B7A" w:rsidP="00652B7A">
      <w:pPr>
        <w:numPr>
          <w:ilvl w:val="0"/>
          <w:numId w:val="1"/>
        </w:numPr>
        <w:jc w:val="both"/>
        <w:rPr>
          <w:rFonts w:ascii="Arial" w:hAnsi="Arial" w:cs="Arial"/>
        </w:rPr>
      </w:pPr>
      <w:r w:rsidRPr="0080477E">
        <w:rPr>
          <w:rFonts w:ascii="Arial" w:hAnsi="Arial" w:cs="Arial"/>
        </w:rPr>
        <w:t>It is important to clarify what you have heard, and to establish the basic facts. Avoid leading questions; it is not necessary for you at this stage to ask for explicit details.</w:t>
      </w:r>
    </w:p>
    <w:p w:rsidR="00652B7A" w:rsidRPr="00652B7A" w:rsidRDefault="00652B7A" w:rsidP="00652B7A">
      <w:pPr>
        <w:numPr>
          <w:ilvl w:val="0"/>
          <w:numId w:val="1"/>
        </w:numPr>
        <w:jc w:val="both"/>
        <w:rPr>
          <w:rFonts w:ascii="Arial" w:hAnsi="Arial" w:cs="Arial"/>
        </w:rPr>
      </w:pPr>
      <w:r w:rsidRPr="00652B7A">
        <w:rPr>
          <w:rFonts w:ascii="Arial" w:hAnsi="Arial" w:cs="Arial"/>
        </w:rPr>
        <w:t xml:space="preserve">If possible make some brief notes during the initial disclosure, explaining to them why you are doing this. If it is not possible to do this at the time, make notes as soon as possible whilst everything is clear in your mind. If possible ask the person making the report to sign and date your notes. If this does not feel appropriate, you at least must sign and date your notes as they are written. Include the nature of the suspicion or allegation, a description of any visible injury, dates and times and any other factual information. </w:t>
      </w:r>
    </w:p>
    <w:p w:rsidR="00652B7A" w:rsidRPr="0080477E" w:rsidRDefault="00652B7A" w:rsidP="00652B7A">
      <w:pPr>
        <w:numPr>
          <w:ilvl w:val="0"/>
          <w:numId w:val="1"/>
        </w:numPr>
        <w:jc w:val="both"/>
        <w:rPr>
          <w:rFonts w:ascii="Arial" w:hAnsi="Arial" w:cs="Arial"/>
        </w:rPr>
      </w:pPr>
      <w:r w:rsidRPr="0080477E">
        <w:rPr>
          <w:rFonts w:ascii="Arial" w:hAnsi="Arial" w:cs="Arial"/>
        </w:rPr>
        <w:t xml:space="preserve">Your report should also make clear any distinction between what is fact, opinion or hearsay.   </w:t>
      </w:r>
    </w:p>
    <w:p w:rsidR="00652B7A" w:rsidRPr="0080477E" w:rsidRDefault="00652B7A" w:rsidP="00652B7A">
      <w:pPr>
        <w:jc w:val="both"/>
        <w:rPr>
          <w:rFonts w:ascii="Arial" w:hAnsi="Arial" w:cs="Arial"/>
        </w:rPr>
      </w:pPr>
      <w:r w:rsidRPr="0080477E">
        <w:rPr>
          <w:rFonts w:ascii="Arial" w:hAnsi="Arial" w:cs="Arial"/>
        </w:rPr>
        <w:t xml:space="preserve">.     </w:t>
      </w:r>
    </w:p>
    <w:p w:rsidR="00652B7A" w:rsidRDefault="00652B7A" w:rsidP="00652B7A">
      <w:pPr>
        <w:jc w:val="both"/>
        <w:rPr>
          <w:rFonts w:ascii="Arial" w:hAnsi="Arial" w:cs="Arial"/>
        </w:rPr>
      </w:pPr>
      <w:r>
        <w:rPr>
          <w:rFonts w:ascii="Arial" w:hAnsi="Arial" w:cs="Arial"/>
        </w:rPr>
        <w:t>In addition, it is important that</w:t>
      </w:r>
      <w:r>
        <w:rPr>
          <w:rFonts w:cs="Arial"/>
          <w:sz w:val="20"/>
          <w:szCs w:val="20"/>
        </w:rPr>
        <w:t xml:space="preserve"> </w:t>
      </w:r>
      <w:r>
        <w:rPr>
          <w:rFonts w:ascii="Arial" w:hAnsi="Arial" w:cs="Arial"/>
        </w:rPr>
        <w:t xml:space="preserve">the person who has reported abuse receives appropriate feedback on action that has, or has not, been taken, and the reasons for this. </w:t>
      </w:r>
    </w:p>
    <w:p w:rsidR="00652B7A" w:rsidRDefault="00652B7A" w:rsidP="00652B7A">
      <w:pPr>
        <w:ind w:left="360"/>
        <w:jc w:val="both"/>
        <w:rPr>
          <w:rFonts w:ascii="Arial" w:hAnsi="Arial" w:cs="Arial"/>
        </w:rPr>
      </w:pPr>
    </w:p>
    <w:p w:rsidR="00652B7A" w:rsidRDefault="00652B7A" w:rsidP="00652B7A">
      <w:pPr>
        <w:ind w:left="360"/>
        <w:jc w:val="both"/>
        <w:rPr>
          <w:rFonts w:ascii="Arial" w:hAnsi="Arial" w:cs="Arial"/>
        </w:rPr>
      </w:pPr>
    </w:p>
    <w:p w:rsidR="00652B7A" w:rsidRDefault="00EF658E" w:rsidP="00652B7A">
      <w:pPr>
        <w:ind w:left="360"/>
        <w:jc w:val="both"/>
        <w:rPr>
          <w:rFonts w:ascii="Arial" w:hAnsi="Arial" w:cs="Arial"/>
        </w:rPr>
      </w:pPr>
      <w:r>
        <w:rPr>
          <w:rFonts w:ascii="Arial" w:hAnsi="Arial" w:cs="Arial"/>
        </w:rPr>
        <w:t>September 2021</w:t>
      </w:r>
    </w:p>
    <w:p w:rsidR="00652B7A" w:rsidRPr="003220C7" w:rsidRDefault="00912D8F" w:rsidP="00652B7A">
      <w:pPr>
        <w:ind w:left="360"/>
        <w:jc w:val="both"/>
        <w:rPr>
          <w:rFonts w:ascii="Arial" w:hAnsi="Arial" w:cs="Arial"/>
          <w:b/>
        </w:rPr>
      </w:pPr>
      <w:r>
        <w:rPr>
          <w:rFonts w:ascii="Arial" w:hAnsi="Arial" w:cs="Arial"/>
        </w:rPr>
        <w:t>R</w:t>
      </w:r>
      <w:r w:rsidR="00EF658E">
        <w:rPr>
          <w:rFonts w:ascii="Arial" w:hAnsi="Arial" w:cs="Arial"/>
        </w:rPr>
        <w:t>eview September 2022</w:t>
      </w:r>
    </w:p>
    <w:p w:rsidR="00652B7A" w:rsidRDefault="00652B7A" w:rsidP="00652B7A">
      <w:pPr>
        <w:ind w:left="360"/>
        <w:jc w:val="both"/>
        <w:rPr>
          <w:rFonts w:ascii="Arial" w:hAnsi="Arial" w:cs="Arial"/>
        </w:rPr>
      </w:pPr>
    </w:p>
    <w:p w:rsidR="00652B7A" w:rsidRDefault="00652B7A" w:rsidP="00652B7A">
      <w:pPr>
        <w:ind w:left="360"/>
        <w:jc w:val="both"/>
        <w:rPr>
          <w:rFonts w:ascii="Arial" w:hAnsi="Arial" w:cs="Arial"/>
        </w:rPr>
      </w:pPr>
    </w:p>
    <w:p w:rsidR="00652B7A" w:rsidRPr="0080477E" w:rsidRDefault="00652B7A" w:rsidP="00652B7A">
      <w:pPr>
        <w:ind w:left="360"/>
        <w:jc w:val="both"/>
        <w:rPr>
          <w:rFonts w:ascii="Arial" w:hAnsi="Arial" w:cs="Arial"/>
        </w:rPr>
      </w:pPr>
    </w:p>
    <w:p w:rsidR="00652B7A" w:rsidRDefault="00652B7A" w:rsidP="00652B7A">
      <w:pPr>
        <w:ind w:left="360"/>
        <w:jc w:val="both"/>
        <w:rPr>
          <w:rFonts w:ascii="Arial" w:hAnsi="Arial" w:cs="Arial"/>
          <w:b/>
          <w:i/>
        </w:rPr>
      </w:pPr>
      <w:r w:rsidRPr="0080477E">
        <w:rPr>
          <w:rFonts w:ascii="Arial" w:hAnsi="Arial" w:cs="Arial"/>
          <w:b/>
          <w:i/>
        </w:rPr>
        <w:t>This policy will be reviewed at least annually. The use of the procedures described in this policy will also be reviewed at least annually to analyse their effectiveness and to identify and address any disincentives to reporting concerns.</w:t>
      </w:r>
    </w:p>
    <w:p w:rsidR="00652B7A" w:rsidRDefault="00652B7A" w:rsidP="00652B7A">
      <w:pPr>
        <w:ind w:left="360"/>
        <w:jc w:val="both"/>
        <w:rPr>
          <w:rFonts w:ascii="Arial" w:hAnsi="Arial" w:cs="Arial"/>
          <w:b/>
          <w:i/>
        </w:rPr>
      </w:pPr>
    </w:p>
    <w:p w:rsidR="00652B7A" w:rsidRPr="00C15F3B" w:rsidRDefault="00652B7A" w:rsidP="00652B7A">
      <w:pPr>
        <w:ind w:left="360"/>
        <w:jc w:val="both"/>
        <w:rPr>
          <w:rFonts w:ascii="Arial" w:hAnsi="Arial" w:cs="Arial"/>
          <w:b/>
          <w:sz w:val="32"/>
          <w:szCs w:val="32"/>
        </w:rPr>
      </w:pPr>
      <w:r>
        <w:rPr>
          <w:rFonts w:ascii="Arial" w:hAnsi="Arial" w:cs="Arial"/>
          <w:b/>
          <w:i/>
        </w:rPr>
        <w:br w:type="page"/>
      </w:r>
      <w:r w:rsidR="00FC1A57">
        <w:rPr>
          <w:rFonts w:ascii="Arial" w:hAnsi="Arial" w:cs="Arial"/>
          <w:b/>
          <w:sz w:val="32"/>
          <w:szCs w:val="32"/>
        </w:rPr>
        <w:lastRenderedPageBreak/>
        <w:t xml:space="preserve">Appendix </w:t>
      </w:r>
    </w:p>
    <w:p w:rsidR="00652B7A" w:rsidRDefault="00652B7A" w:rsidP="00652B7A">
      <w:pPr>
        <w:ind w:left="360"/>
        <w:jc w:val="both"/>
        <w:rPr>
          <w:rFonts w:ascii="Arial" w:hAnsi="Arial" w:cs="Arial"/>
        </w:rPr>
      </w:pPr>
    </w:p>
    <w:p w:rsidR="00652B7A" w:rsidRPr="00C15F3B" w:rsidRDefault="00652B7A" w:rsidP="00652B7A">
      <w:pPr>
        <w:autoSpaceDE w:val="0"/>
        <w:autoSpaceDN w:val="0"/>
        <w:adjustRightInd w:val="0"/>
        <w:rPr>
          <w:rFonts w:ascii="Arial,Bold" w:hAnsi="Arial,Bold" w:cs="Arial"/>
          <w:b/>
          <w:bCs/>
          <w:color w:val="000000"/>
          <w:sz w:val="28"/>
          <w:szCs w:val="28"/>
          <w:lang w:val="en-US"/>
        </w:rPr>
      </w:pPr>
      <w:r w:rsidRPr="00C15F3B">
        <w:rPr>
          <w:rFonts w:ascii="Arial,Bold" w:hAnsi="Arial,Bold" w:cs="Arial"/>
          <w:b/>
          <w:bCs/>
          <w:color w:val="000000"/>
          <w:sz w:val="28"/>
          <w:szCs w:val="28"/>
          <w:lang w:val="en-US"/>
        </w:rPr>
        <w:t>GUIDANCE ON CHILD PROTECTION</w:t>
      </w:r>
    </w:p>
    <w:p w:rsidR="00652B7A" w:rsidRDefault="00652B7A" w:rsidP="00652B7A">
      <w:pPr>
        <w:autoSpaceDE w:val="0"/>
        <w:autoSpaceDN w:val="0"/>
        <w:adjustRightInd w:val="0"/>
        <w:rPr>
          <w:rFonts w:ascii="Arial,Bold" w:hAnsi="Arial,Bold" w:cs="Arial"/>
          <w:b/>
          <w:bCs/>
          <w:color w:val="000000"/>
          <w:sz w:val="28"/>
          <w:szCs w:val="28"/>
          <w:lang w:val="en-US"/>
        </w:rPr>
      </w:pPr>
    </w:p>
    <w:p w:rsidR="00652B7A" w:rsidRDefault="00652B7A" w:rsidP="00652B7A">
      <w:pPr>
        <w:autoSpaceDE w:val="0"/>
        <w:autoSpaceDN w:val="0"/>
        <w:adjustRightInd w:val="0"/>
        <w:rPr>
          <w:rFonts w:ascii="Arial,Bold" w:hAnsi="Arial,Bold" w:cs="Arial"/>
          <w:b/>
          <w:bCs/>
          <w:color w:val="000000"/>
          <w:lang w:val="en-US"/>
        </w:rPr>
      </w:pPr>
      <w:r>
        <w:rPr>
          <w:rFonts w:ascii="Arial,Bold" w:hAnsi="Arial,Bold" w:cs="Arial"/>
          <w:b/>
          <w:bCs/>
          <w:color w:val="000000"/>
          <w:lang w:val="en-US"/>
        </w:rPr>
        <w:t>1. Introduction</w:t>
      </w:r>
    </w:p>
    <w:p w:rsidR="00652B7A" w:rsidRDefault="00652B7A" w:rsidP="00652B7A">
      <w:pPr>
        <w:autoSpaceDE w:val="0"/>
        <w:autoSpaceDN w:val="0"/>
        <w:adjustRightInd w:val="0"/>
        <w:rPr>
          <w:rFonts w:ascii="Arial,Bold" w:hAnsi="Arial,Bold" w:cs="Arial"/>
          <w:b/>
          <w:bCs/>
          <w:color w:val="000000"/>
          <w:lang w:val="en-US"/>
        </w:rPr>
      </w:pPr>
    </w:p>
    <w:p w:rsidR="00652B7A" w:rsidRDefault="00F41B80" w:rsidP="00652B7A">
      <w:pPr>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 xml:space="preserve">RAW works </w:t>
      </w:r>
      <w:r w:rsidR="00652B7A">
        <w:rPr>
          <w:rFonts w:ascii="Arial" w:hAnsi="Arial" w:cs="Arial"/>
          <w:color w:val="000000"/>
          <w:sz w:val="22"/>
          <w:szCs w:val="22"/>
          <w:lang w:val="en-US"/>
        </w:rPr>
        <w:t>with children and their families in their everyday work, and may become aware of families who are experiencing difficulties in looking after their children. Children Act legislation places a duty on agencies and professionals to work together in the interests of vulnerable children. All staff working where there are children, including those who do not have a specific role in relation to child protection, have a duty to safeguard and support the welfare of children*.</w:t>
      </w:r>
    </w:p>
    <w:p w:rsidR="00652B7A" w:rsidRDefault="00652B7A" w:rsidP="00652B7A">
      <w:pPr>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In relation to children and families RAW takes a holistic view of their individual needs acknowledging their personal experience of family, parenting, social environment, culture, race, religion, language, disability and gender.</w:t>
      </w:r>
    </w:p>
    <w:p w:rsidR="00652B7A" w:rsidRDefault="00652B7A" w:rsidP="00652B7A">
      <w:pPr>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 xml:space="preserve">The nature of RAW’s work means that </w:t>
      </w:r>
      <w:r w:rsidR="00F41B80">
        <w:rPr>
          <w:rFonts w:ascii="Arial" w:hAnsi="Arial" w:cs="Arial"/>
          <w:color w:val="000000"/>
          <w:sz w:val="22"/>
          <w:szCs w:val="22"/>
          <w:lang w:val="en-US"/>
        </w:rPr>
        <w:t>staff</w:t>
      </w:r>
      <w:r w:rsidR="00912D8F">
        <w:rPr>
          <w:rFonts w:ascii="Arial" w:hAnsi="Arial" w:cs="Arial"/>
          <w:color w:val="000000"/>
          <w:sz w:val="22"/>
          <w:szCs w:val="22"/>
          <w:lang w:val="en-US"/>
        </w:rPr>
        <w:t xml:space="preserve"> </w:t>
      </w:r>
      <w:r>
        <w:rPr>
          <w:rFonts w:ascii="Arial" w:hAnsi="Arial" w:cs="Arial"/>
          <w:color w:val="000000"/>
          <w:sz w:val="22"/>
          <w:szCs w:val="22"/>
          <w:lang w:val="en-US"/>
        </w:rPr>
        <w:t>have a role to play in child protection.</w:t>
      </w:r>
      <w:r w:rsidRPr="005F3B05">
        <w:rPr>
          <w:rFonts w:ascii="Arial" w:hAnsi="Arial" w:cs="Arial"/>
          <w:color w:val="000000"/>
          <w:sz w:val="22"/>
          <w:szCs w:val="22"/>
          <w:lang w:val="en-US"/>
        </w:rPr>
        <w:t xml:space="preserve"> </w:t>
      </w:r>
      <w:r>
        <w:rPr>
          <w:rFonts w:ascii="Arial" w:hAnsi="Arial" w:cs="Arial"/>
          <w:color w:val="000000"/>
          <w:sz w:val="22"/>
          <w:szCs w:val="22"/>
          <w:lang w:val="en-US"/>
        </w:rPr>
        <w:t>The Children’s Act also states that a child has the right to Protection from harm, Provision of services identified to meet their needs and Participation in decisions that affect their own welfare (to the best of their ability). As such RAW staff will as far as reasonably possible ascertain the wishes and feelings of a) the child, b) the parent c) any other person acting in the best interests of the child (unless they are suspected of being involved in the abuse). Staff will endeavor to work alongside other agencies and the family to achieve the best possible outcomes for the child. Legislation states that removal of the child from the family home should only be considered as a last resort and is necessary to safeguard the child from harm, RAW is committed to supporting both child and family where appropriate to access services that allow them to remain in the family home.</w:t>
      </w:r>
    </w:p>
    <w:p w:rsidR="00652B7A" w:rsidRDefault="00652B7A" w:rsidP="00652B7A">
      <w:pPr>
        <w:autoSpaceDE w:val="0"/>
        <w:autoSpaceDN w:val="0"/>
        <w:adjustRightInd w:val="0"/>
        <w:rPr>
          <w:rFonts w:ascii="Arial" w:hAnsi="Arial" w:cs="Arial"/>
          <w:color w:val="000000"/>
          <w:sz w:val="22"/>
          <w:szCs w:val="22"/>
          <w:lang w:val="en-US"/>
        </w:rPr>
      </w:pPr>
    </w:p>
    <w:p w:rsidR="00652B7A" w:rsidRDefault="00652B7A" w:rsidP="00652B7A">
      <w:pPr>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 xml:space="preserve"> Staff may on occasions be involved in safeguarding the welfare of children either </w:t>
      </w:r>
      <w:proofErr w:type="gramStart"/>
      <w:r>
        <w:rPr>
          <w:rFonts w:ascii="Arial" w:hAnsi="Arial" w:cs="Arial"/>
          <w:color w:val="000000"/>
          <w:sz w:val="22"/>
          <w:szCs w:val="22"/>
          <w:lang w:val="en-US"/>
        </w:rPr>
        <w:t>by :</w:t>
      </w:r>
      <w:proofErr w:type="gramEnd"/>
      <w:r>
        <w:rPr>
          <w:rFonts w:ascii="Arial" w:hAnsi="Arial" w:cs="Arial"/>
          <w:color w:val="000000"/>
          <w:sz w:val="22"/>
          <w:szCs w:val="22"/>
          <w:lang w:val="en-US"/>
        </w:rPr>
        <w:t>-</w:t>
      </w:r>
    </w:p>
    <w:p w:rsidR="00652B7A" w:rsidRDefault="00652B7A" w:rsidP="00652B7A">
      <w:pPr>
        <w:autoSpaceDE w:val="0"/>
        <w:autoSpaceDN w:val="0"/>
        <w:adjustRightInd w:val="0"/>
        <w:rPr>
          <w:rFonts w:ascii="Arial" w:hAnsi="Arial" w:cs="Arial"/>
          <w:color w:val="000000"/>
          <w:sz w:val="22"/>
          <w:szCs w:val="22"/>
          <w:lang w:val="en-US"/>
        </w:rPr>
      </w:pPr>
      <w:r>
        <w:rPr>
          <w:rFonts w:ascii="SymbolMT" w:hAnsi="SymbolMT" w:cs="Arial"/>
          <w:color w:val="000000"/>
          <w:sz w:val="22"/>
          <w:szCs w:val="22"/>
          <w:lang w:val="en-US"/>
        </w:rPr>
        <w:t xml:space="preserve">• </w:t>
      </w:r>
      <w:r>
        <w:rPr>
          <w:rFonts w:ascii="Arial" w:hAnsi="Arial" w:cs="Arial"/>
          <w:color w:val="000000"/>
          <w:sz w:val="22"/>
          <w:szCs w:val="22"/>
          <w:lang w:val="en-US"/>
        </w:rPr>
        <w:t>Identifying concerns about a child and referring those concerns to Social Services or the Police.</w:t>
      </w:r>
    </w:p>
    <w:p w:rsidR="00652B7A" w:rsidRDefault="00652B7A" w:rsidP="00652B7A">
      <w:pPr>
        <w:autoSpaceDE w:val="0"/>
        <w:autoSpaceDN w:val="0"/>
        <w:adjustRightInd w:val="0"/>
        <w:rPr>
          <w:rFonts w:ascii="Arial" w:hAnsi="Arial" w:cs="Arial"/>
          <w:color w:val="000000"/>
          <w:sz w:val="22"/>
          <w:szCs w:val="22"/>
          <w:lang w:val="en-US"/>
        </w:rPr>
      </w:pPr>
      <w:r>
        <w:rPr>
          <w:rFonts w:ascii="SymbolMT" w:hAnsi="SymbolMT" w:cs="Arial"/>
          <w:color w:val="000000"/>
          <w:sz w:val="22"/>
          <w:szCs w:val="22"/>
          <w:lang w:val="en-US"/>
        </w:rPr>
        <w:t xml:space="preserve">• </w:t>
      </w:r>
      <w:r>
        <w:rPr>
          <w:rFonts w:ascii="Arial" w:hAnsi="Arial" w:cs="Arial"/>
          <w:color w:val="000000"/>
          <w:sz w:val="22"/>
          <w:szCs w:val="22"/>
          <w:lang w:val="en-US"/>
        </w:rPr>
        <w:t>Responding to a request from Social Services for information about a child or their family.</w:t>
      </w:r>
    </w:p>
    <w:p w:rsidR="00652B7A" w:rsidRDefault="00652B7A" w:rsidP="00652B7A">
      <w:pPr>
        <w:autoSpaceDE w:val="0"/>
        <w:autoSpaceDN w:val="0"/>
        <w:adjustRightInd w:val="0"/>
        <w:rPr>
          <w:rFonts w:ascii="Arial" w:hAnsi="Arial" w:cs="Arial"/>
          <w:color w:val="000000"/>
          <w:sz w:val="22"/>
          <w:szCs w:val="22"/>
          <w:lang w:val="en-US"/>
        </w:rPr>
      </w:pPr>
      <w:r>
        <w:rPr>
          <w:rFonts w:ascii="SymbolMT" w:hAnsi="SymbolMT" w:cs="Arial"/>
          <w:color w:val="000000"/>
          <w:sz w:val="22"/>
          <w:szCs w:val="22"/>
          <w:lang w:val="en-US"/>
        </w:rPr>
        <w:t xml:space="preserve">• </w:t>
      </w:r>
      <w:r>
        <w:rPr>
          <w:rFonts w:ascii="Arial" w:hAnsi="Arial" w:cs="Arial"/>
          <w:color w:val="000000"/>
          <w:sz w:val="22"/>
          <w:szCs w:val="22"/>
          <w:lang w:val="en-US"/>
        </w:rPr>
        <w:t xml:space="preserve">Providing a service to the child </w:t>
      </w:r>
      <w:proofErr w:type="gramStart"/>
      <w:r>
        <w:rPr>
          <w:rFonts w:ascii="Arial" w:hAnsi="Arial" w:cs="Arial"/>
          <w:color w:val="000000"/>
          <w:sz w:val="22"/>
          <w:szCs w:val="22"/>
          <w:lang w:val="en-US"/>
        </w:rPr>
        <w:t>( defined</w:t>
      </w:r>
      <w:proofErr w:type="gramEnd"/>
      <w:r>
        <w:rPr>
          <w:rFonts w:ascii="Arial" w:hAnsi="Arial" w:cs="Arial"/>
          <w:color w:val="000000"/>
          <w:sz w:val="22"/>
          <w:szCs w:val="22"/>
          <w:lang w:val="en-US"/>
        </w:rPr>
        <w:t xml:space="preserve"> in the Children’s Act as a person under the age of 1</w:t>
      </w:r>
      <w:r w:rsidR="00912D8F">
        <w:rPr>
          <w:rFonts w:ascii="Arial" w:hAnsi="Arial" w:cs="Arial"/>
          <w:color w:val="000000"/>
          <w:sz w:val="22"/>
          <w:szCs w:val="22"/>
          <w:lang w:val="en-US"/>
        </w:rPr>
        <w:t>8 )</w:t>
      </w:r>
      <w:r>
        <w:rPr>
          <w:rFonts w:ascii="Arial" w:hAnsi="Arial" w:cs="Arial"/>
          <w:color w:val="000000"/>
          <w:sz w:val="22"/>
          <w:szCs w:val="22"/>
          <w:lang w:val="en-US"/>
        </w:rPr>
        <w:t xml:space="preserve"> . Staff need to be alert to potential indicators of abuse and neglect, be familiar with local procedures for promoting and safeguarding the welfare of children, and understand the principles of confidentiality and information sharing.</w:t>
      </w:r>
    </w:p>
    <w:p w:rsidR="00652B7A" w:rsidRDefault="00652B7A" w:rsidP="00652B7A">
      <w:pPr>
        <w:autoSpaceDE w:val="0"/>
        <w:autoSpaceDN w:val="0"/>
        <w:adjustRightInd w:val="0"/>
        <w:rPr>
          <w:rFonts w:ascii="Arial,Italic" w:hAnsi="Arial,Italic" w:cs="Arial"/>
          <w:i/>
          <w:iCs/>
          <w:color w:val="000000"/>
          <w:sz w:val="22"/>
          <w:szCs w:val="22"/>
          <w:lang w:val="en-US"/>
        </w:rPr>
      </w:pPr>
    </w:p>
    <w:p w:rsidR="00652B7A" w:rsidRDefault="00652B7A" w:rsidP="00652B7A">
      <w:pPr>
        <w:autoSpaceDE w:val="0"/>
        <w:autoSpaceDN w:val="0"/>
        <w:adjustRightInd w:val="0"/>
        <w:rPr>
          <w:rFonts w:ascii="Arial,Bold" w:hAnsi="Arial,Bold" w:cs="Arial"/>
          <w:b/>
          <w:bCs/>
          <w:color w:val="000000"/>
          <w:sz w:val="22"/>
          <w:szCs w:val="22"/>
          <w:lang w:val="en-US"/>
        </w:rPr>
      </w:pPr>
      <w:r>
        <w:rPr>
          <w:rFonts w:ascii="Arial,Bold" w:hAnsi="Arial,Bold" w:cs="Arial"/>
          <w:b/>
          <w:bCs/>
          <w:color w:val="000000"/>
          <w:sz w:val="22"/>
          <w:szCs w:val="22"/>
          <w:lang w:val="en-US"/>
        </w:rPr>
        <w:t xml:space="preserve">2. </w:t>
      </w:r>
      <w:r>
        <w:rPr>
          <w:rFonts w:ascii="Arial,Bold" w:hAnsi="Arial,Bold" w:cs="Arial"/>
          <w:b/>
          <w:bCs/>
          <w:color w:val="000000"/>
          <w:lang w:val="en-US"/>
        </w:rPr>
        <w:t>Key p</w:t>
      </w:r>
      <w:r w:rsidRPr="006F39B8">
        <w:rPr>
          <w:rFonts w:ascii="Arial,Bold" w:hAnsi="Arial,Bold" w:cs="Arial"/>
          <w:b/>
          <w:bCs/>
          <w:color w:val="000000"/>
          <w:lang w:val="en-US"/>
        </w:rPr>
        <w:t>rinciples</w:t>
      </w:r>
    </w:p>
    <w:p w:rsidR="00652B7A" w:rsidRDefault="00652B7A" w:rsidP="00652B7A">
      <w:pPr>
        <w:autoSpaceDE w:val="0"/>
        <w:autoSpaceDN w:val="0"/>
        <w:adjustRightInd w:val="0"/>
        <w:rPr>
          <w:rFonts w:ascii="Arial,Bold" w:hAnsi="Arial,Bold" w:cs="Arial"/>
          <w:b/>
          <w:bCs/>
          <w:color w:val="000000"/>
          <w:sz w:val="22"/>
          <w:szCs w:val="22"/>
          <w:lang w:val="en-US"/>
        </w:rPr>
      </w:pPr>
    </w:p>
    <w:p w:rsidR="00652B7A" w:rsidRDefault="00652B7A" w:rsidP="00652B7A">
      <w:pPr>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 xml:space="preserve">This guidance is intended to outline the principles of child protection and advise what to do if child abuse or neglect is suspected. The key principles are set out as follows: - </w:t>
      </w:r>
    </w:p>
    <w:p w:rsidR="00652B7A" w:rsidRDefault="00652B7A" w:rsidP="00652B7A">
      <w:pPr>
        <w:autoSpaceDE w:val="0"/>
        <w:autoSpaceDN w:val="0"/>
        <w:adjustRightInd w:val="0"/>
        <w:rPr>
          <w:rFonts w:ascii="Arial,Bold" w:hAnsi="Arial,Bold" w:cs="Arial"/>
          <w:b/>
          <w:bCs/>
          <w:color w:val="000000"/>
          <w:sz w:val="22"/>
          <w:szCs w:val="22"/>
          <w:lang w:val="en-US"/>
        </w:rPr>
      </w:pPr>
    </w:p>
    <w:p w:rsidR="00652B7A" w:rsidRDefault="00652B7A" w:rsidP="00652B7A">
      <w:pPr>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 xml:space="preserve"> RAW staff need to</w:t>
      </w:r>
    </w:p>
    <w:p w:rsidR="00652B7A" w:rsidRDefault="00652B7A" w:rsidP="00652B7A">
      <w:pPr>
        <w:autoSpaceDE w:val="0"/>
        <w:autoSpaceDN w:val="0"/>
        <w:adjustRightInd w:val="0"/>
        <w:rPr>
          <w:rFonts w:ascii="Arial" w:hAnsi="Arial" w:cs="Arial"/>
          <w:color w:val="000000"/>
          <w:sz w:val="22"/>
          <w:szCs w:val="22"/>
          <w:lang w:val="en-US"/>
        </w:rPr>
      </w:pPr>
      <w:r>
        <w:rPr>
          <w:rFonts w:ascii="SymbolMT" w:hAnsi="SymbolMT" w:cs="Arial"/>
          <w:color w:val="000000"/>
          <w:sz w:val="22"/>
          <w:szCs w:val="22"/>
          <w:lang w:val="en-US"/>
        </w:rPr>
        <w:t xml:space="preserve">• </w:t>
      </w:r>
      <w:r>
        <w:rPr>
          <w:rFonts w:ascii="Arial" w:hAnsi="Arial" w:cs="Arial"/>
          <w:color w:val="000000"/>
          <w:sz w:val="22"/>
          <w:szCs w:val="22"/>
          <w:lang w:val="en-US"/>
        </w:rPr>
        <w:t>Be alert to the possibility of child abuse or neglect</w:t>
      </w:r>
    </w:p>
    <w:p w:rsidR="00652B7A" w:rsidRDefault="00652B7A" w:rsidP="00652B7A">
      <w:pPr>
        <w:autoSpaceDE w:val="0"/>
        <w:autoSpaceDN w:val="0"/>
        <w:adjustRightInd w:val="0"/>
        <w:rPr>
          <w:rFonts w:ascii="Arial" w:hAnsi="Arial" w:cs="Arial"/>
          <w:color w:val="000000"/>
          <w:sz w:val="22"/>
          <w:szCs w:val="22"/>
          <w:lang w:val="en-US"/>
        </w:rPr>
      </w:pPr>
      <w:r>
        <w:rPr>
          <w:rFonts w:ascii="SymbolMT" w:hAnsi="SymbolMT" w:cs="Arial"/>
          <w:color w:val="000000"/>
          <w:sz w:val="22"/>
          <w:szCs w:val="22"/>
          <w:lang w:val="en-US"/>
        </w:rPr>
        <w:t xml:space="preserve">• </w:t>
      </w:r>
      <w:r>
        <w:rPr>
          <w:rFonts w:ascii="Arial" w:hAnsi="Arial" w:cs="Arial"/>
          <w:color w:val="000000"/>
          <w:sz w:val="22"/>
          <w:szCs w:val="22"/>
          <w:lang w:val="en-US"/>
        </w:rPr>
        <w:t>Be able to recognize and act upon indications that a child’s welfare or safety may be at</w:t>
      </w:r>
    </w:p>
    <w:p w:rsidR="00652B7A" w:rsidRDefault="00652B7A" w:rsidP="00652B7A">
      <w:pPr>
        <w:autoSpaceDE w:val="0"/>
        <w:autoSpaceDN w:val="0"/>
        <w:adjustRightInd w:val="0"/>
        <w:rPr>
          <w:rFonts w:ascii="Arial" w:hAnsi="Arial" w:cs="Arial"/>
          <w:color w:val="000000"/>
          <w:sz w:val="22"/>
          <w:szCs w:val="22"/>
          <w:lang w:val="en-US"/>
        </w:rPr>
      </w:pPr>
      <w:proofErr w:type="gramStart"/>
      <w:r>
        <w:rPr>
          <w:rFonts w:ascii="Arial" w:hAnsi="Arial" w:cs="Arial"/>
          <w:color w:val="000000"/>
          <w:sz w:val="22"/>
          <w:szCs w:val="22"/>
          <w:lang w:val="en-US"/>
        </w:rPr>
        <w:t>risk</w:t>
      </w:r>
      <w:proofErr w:type="gramEnd"/>
    </w:p>
    <w:p w:rsidR="00652B7A" w:rsidRDefault="00652B7A" w:rsidP="00652B7A">
      <w:pPr>
        <w:autoSpaceDE w:val="0"/>
        <w:autoSpaceDN w:val="0"/>
        <w:adjustRightInd w:val="0"/>
        <w:rPr>
          <w:rFonts w:ascii="Arial" w:hAnsi="Arial" w:cs="Arial"/>
          <w:color w:val="000000"/>
          <w:sz w:val="22"/>
          <w:szCs w:val="22"/>
          <w:lang w:val="en-US"/>
        </w:rPr>
      </w:pPr>
      <w:r>
        <w:rPr>
          <w:rFonts w:ascii="SymbolMT" w:hAnsi="SymbolMT" w:cs="Arial"/>
          <w:color w:val="000000"/>
          <w:sz w:val="22"/>
          <w:szCs w:val="22"/>
          <w:lang w:val="en-US"/>
        </w:rPr>
        <w:t xml:space="preserve">• </w:t>
      </w:r>
      <w:r>
        <w:rPr>
          <w:rFonts w:ascii="Arial" w:hAnsi="Arial" w:cs="Arial"/>
          <w:color w:val="000000"/>
          <w:sz w:val="22"/>
          <w:szCs w:val="22"/>
          <w:lang w:val="en-US"/>
        </w:rPr>
        <w:t>Be familiar with and follow local child protection procedures and protocols</w:t>
      </w:r>
    </w:p>
    <w:p w:rsidR="00652B7A" w:rsidRDefault="00652B7A" w:rsidP="00652B7A">
      <w:pPr>
        <w:autoSpaceDE w:val="0"/>
        <w:autoSpaceDN w:val="0"/>
        <w:adjustRightInd w:val="0"/>
        <w:rPr>
          <w:rFonts w:ascii="Arial" w:hAnsi="Arial" w:cs="Arial"/>
          <w:color w:val="000000"/>
          <w:sz w:val="22"/>
          <w:szCs w:val="22"/>
          <w:lang w:val="en-US"/>
        </w:rPr>
      </w:pPr>
      <w:r>
        <w:rPr>
          <w:rFonts w:ascii="SymbolMT" w:hAnsi="SymbolMT" w:cs="Arial"/>
          <w:color w:val="000000"/>
          <w:sz w:val="22"/>
          <w:szCs w:val="22"/>
          <w:lang w:val="en-US"/>
        </w:rPr>
        <w:t xml:space="preserve">• </w:t>
      </w:r>
      <w:r>
        <w:rPr>
          <w:rFonts w:ascii="Arial" w:hAnsi="Arial" w:cs="Arial"/>
          <w:color w:val="000000"/>
          <w:sz w:val="22"/>
          <w:szCs w:val="22"/>
          <w:lang w:val="en-US"/>
        </w:rPr>
        <w:t>Be able to access the details of local health professionals with expertise in child protection, relevant persons at the local Social Services Department or the local Police Child Protection Officer.</w:t>
      </w:r>
    </w:p>
    <w:p w:rsidR="00652B7A" w:rsidRDefault="00652B7A" w:rsidP="00652B7A">
      <w:pPr>
        <w:autoSpaceDE w:val="0"/>
        <w:autoSpaceDN w:val="0"/>
        <w:adjustRightInd w:val="0"/>
        <w:rPr>
          <w:rFonts w:ascii="Arial" w:hAnsi="Arial" w:cs="Arial"/>
          <w:color w:val="000000"/>
          <w:sz w:val="22"/>
          <w:szCs w:val="22"/>
          <w:lang w:val="en-US"/>
        </w:rPr>
      </w:pPr>
    </w:p>
    <w:p w:rsidR="00652B7A" w:rsidRDefault="00652B7A" w:rsidP="00652B7A">
      <w:pPr>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If child abuse or neglect is suspected:</w:t>
      </w:r>
    </w:p>
    <w:p w:rsidR="00652B7A" w:rsidRDefault="00652B7A" w:rsidP="00652B7A">
      <w:pPr>
        <w:autoSpaceDE w:val="0"/>
        <w:autoSpaceDN w:val="0"/>
        <w:adjustRightInd w:val="0"/>
        <w:rPr>
          <w:rFonts w:ascii="Arial" w:hAnsi="Arial" w:cs="Arial"/>
          <w:color w:val="000000"/>
          <w:sz w:val="22"/>
          <w:szCs w:val="22"/>
          <w:lang w:val="en-US"/>
        </w:rPr>
      </w:pPr>
      <w:r>
        <w:rPr>
          <w:rFonts w:ascii="Arial" w:hAnsi="Arial" w:cs="Arial"/>
          <w:b/>
          <w:bCs/>
          <w:color w:val="000000"/>
          <w:sz w:val="22"/>
          <w:szCs w:val="22"/>
          <w:lang w:val="en-US"/>
        </w:rPr>
        <w:t>. Do</w:t>
      </w:r>
      <w:r>
        <w:rPr>
          <w:rFonts w:ascii="Arial" w:hAnsi="Arial" w:cs="Arial"/>
          <w:color w:val="000000"/>
          <w:sz w:val="22"/>
          <w:szCs w:val="22"/>
          <w:lang w:val="en-US"/>
        </w:rPr>
        <w:t xml:space="preserve"> discuss this immediately with your line manager, giving as much detail as possible </w:t>
      </w:r>
    </w:p>
    <w:p w:rsidR="00652B7A" w:rsidRDefault="00652B7A" w:rsidP="00652B7A">
      <w:pPr>
        <w:autoSpaceDE w:val="0"/>
        <w:autoSpaceDN w:val="0"/>
        <w:adjustRightInd w:val="0"/>
        <w:rPr>
          <w:rFonts w:ascii="Arial" w:hAnsi="Arial" w:cs="Arial"/>
          <w:color w:val="000000"/>
          <w:sz w:val="22"/>
          <w:szCs w:val="22"/>
          <w:lang w:val="en-US"/>
        </w:rPr>
      </w:pPr>
      <w:r>
        <w:rPr>
          <w:rFonts w:ascii="SymbolMT" w:hAnsi="SymbolMT" w:cs="Arial"/>
          <w:color w:val="000000"/>
          <w:sz w:val="22"/>
          <w:szCs w:val="22"/>
          <w:lang w:val="en-US"/>
        </w:rPr>
        <w:t xml:space="preserve">• </w:t>
      </w:r>
      <w:r>
        <w:rPr>
          <w:rFonts w:ascii="Arial,Bold" w:hAnsi="Arial,Bold" w:cs="Arial"/>
          <w:b/>
          <w:bCs/>
          <w:color w:val="000000"/>
          <w:sz w:val="22"/>
          <w:szCs w:val="22"/>
          <w:lang w:val="en-US"/>
        </w:rPr>
        <w:t xml:space="preserve">Do </w:t>
      </w:r>
      <w:r>
        <w:rPr>
          <w:rFonts w:ascii="Arial" w:hAnsi="Arial" w:cs="Arial"/>
          <w:color w:val="000000"/>
          <w:sz w:val="22"/>
          <w:szCs w:val="22"/>
          <w:lang w:val="en-US"/>
        </w:rPr>
        <w:t>seek advice from a local professional with expertise in child protection</w:t>
      </w:r>
    </w:p>
    <w:p w:rsidR="00652B7A" w:rsidRDefault="00652B7A" w:rsidP="00652B7A">
      <w:pPr>
        <w:autoSpaceDE w:val="0"/>
        <w:autoSpaceDN w:val="0"/>
        <w:adjustRightInd w:val="0"/>
        <w:rPr>
          <w:rFonts w:ascii="Arial" w:hAnsi="Arial" w:cs="Arial"/>
          <w:color w:val="000000"/>
          <w:sz w:val="22"/>
          <w:szCs w:val="22"/>
          <w:lang w:val="en-US"/>
        </w:rPr>
      </w:pPr>
      <w:r>
        <w:rPr>
          <w:rFonts w:ascii="SymbolMT" w:hAnsi="SymbolMT" w:cs="Arial"/>
          <w:color w:val="000000"/>
          <w:sz w:val="22"/>
          <w:szCs w:val="22"/>
          <w:lang w:val="en-US"/>
        </w:rPr>
        <w:lastRenderedPageBreak/>
        <w:t xml:space="preserve">• </w:t>
      </w:r>
      <w:r>
        <w:rPr>
          <w:rFonts w:ascii="Arial,Bold" w:hAnsi="Arial,Bold" w:cs="Arial"/>
          <w:b/>
          <w:bCs/>
          <w:color w:val="000000"/>
          <w:sz w:val="22"/>
          <w:szCs w:val="22"/>
          <w:lang w:val="en-US"/>
        </w:rPr>
        <w:t xml:space="preserve">Do </w:t>
      </w:r>
      <w:r>
        <w:rPr>
          <w:rFonts w:ascii="Arial" w:hAnsi="Arial" w:cs="Arial"/>
          <w:color w:val="000000"/>
          <w:sz w:val="22"/>
          <w:szCs w:val="22"/>
          <w:lang w:val="en-US"/>
        </w:rPr>
        <w:t>follow local child protection procedures and report concerns to the appropriate authority</w:t>
      </w:r>
    </w:p>
    <w:p w:rsidR="00652B7A" w:rsidRDefault="00652B7A" w:rsidP="00652B7A">
      <w:pPr>
        <w:autoSpaceDE w:val="0"/>
        <w:autoSpaceDN w:val="0"/>
        <w:adjustRightInd w:val="0"/>
        <w:rPr>
          <w:rFonts w:ascii="Arial" w:hAnsi="Arial" w:cs="Arial"/>
          <w:color w:val="000000"/>
          <w:sz w:val="22"/>
          <w:szCs w:val="22"/>
          <w:lang w:val="en-US"/>
        </w:rPr>
      </w:pPr>
      <w:r>
        <w:rPr>
          <w:rFonts w:ascii="SymbolMT" w:hAnsi="SymbolMT" w:cs="Arial"/>
          <w:color w:val="000000"/>
          <w:sz w:val="22"/>
          <w:szCs w:val="22"/>
          <w:lang w:val="en-US"/>
        </w:rPr>
        <w:t xml:space="preserve">• </w:t>
      </w:r>
      <w:r>
        <w:rPr>
          <w:rFonts w:ascii="Arial,Bold" w:hAnsi="Arial,Bold" w:cs="Arial"/>
          <w:b/>
          <w:bCs/>
          <w:color w:val="000000"/>
          <w:sz w:val="22"/>
          <w:szCs w:val="22"/>
          <w:lang w:val="en-US"/>
        </w:rPr>
        <w:t xml:space="preserve">Do </w:t>
      </w:r>
      <w:r>
        <w:rPr>
          <w:rFonts w:ascii="Arial" w:hAnsi="Arial" w:cs="Arial"/>
          <w:color w:val="000000"/>
          <w:sz w:val="22"/>
          <w:szCs w:val="22"/>
          <w:lang w:val="en-US"/>
        </w:rPr>
        <w:t>keep records of concerns and any action taken</w:t>
      </w:r>
    </w:p>
    <w:p w:rsidR="00652B7A" w:rsidRDefault="00652B7A" w:rsidP="00652B7A">
      <w:pPr>
        <w:autoSpaceDE w:val="0"/>
        <w:autoSpaceDN w:val="0"/>
        <w:adjustRightInd w:val="0"/>
        <w:rPr>
          <w:rFonts w:ascii="Arial" w:hAnsi="Arial" w:cs="Arial"/>
          <w:color w:val="000000"/>
          <w:sz w:val="22"/>
          <w:szCs w:val="22"/>
          <w:lang w:val="en-US"/>
        </w:rPr>
      </w:pPr>
      <w:r>
        <w:rPr>
          <w:rFonts w:ascii="SymbolMT" w:hAnsi="SymbolMT" w:cs="Arial"/>
          <w:color w:val="000000"/>
          <w:sz w:val="22"/>
          <w:szCs w:val="22"/>
          <w:lang w:val="en-US"/>
        </w:rPr>
        <w:t xml:space="preserve">• </w:t>
      </w:r>
      <w:r>
        <w:rPr>
          <w:rFonts w:ascii="Arial,Bold" w:hAnsi="Arial,Bold" w:cs="Arial"/>
          <w:b/>
          <w:bCs/>
          <w:color w:val="000000"/>
          <w:sz w:val="22"/>
          <w:szCs w:val="22"/>
          <w:lang w:val="en-US"/>
        </w:rPr>
        <w:t xml:space="preserve">Do not </w:t>
      </w:r>
      <w:r>
        <w:rPr>
          <w:rFonts w:ascii="Arial" w:hAnsi="Arial" w:cs="Arial"/>
          <w:color w:val="000000"/>
          <w:sz w:val="22"/>
          <w:szCs w:val="22"/>
          <w:lang w:val="en-US"/>
        </w:rPr>
        <w:t>do nothing</w:t>
      </w:r>
    </w:p>
    <w:p w:rsidR="00652B7A" w:rsidRDefault="00652B7A" w:rsidP="00652B7A">
      <w:pPr>
        <w:autoSpaceDE w:val="0"/>
        <w:autoSpaceDN w:val="0"/>
        <w:adjustRightInd w:val="0"/>
        <w:rPr>
          <w:rFonts w:ascii="Arial" w:hAnsi="Arial" w:cs="Arial"/>
          <w:color w:val="000000"/>
          <w:sz w:val="22"/>
          <w:szCs w:val="22"/>
          <w:lang w:val="en-US"/>
        </w:rPr>
      </w:pPr>
      <w:r>
        <w:rPr>
          <w:rFonts w:ascii="SymbolMT" w:hAnsi="SymbolMT" w:cs="Arial"/>
          <w:color w:val="000000"/>
          <w:sz w:val="22"/>
          <w:szCs w:val="22"/>
          <w:lang w:val="en-US"/>
        </w:rPr>
        <w:t xml:space="preserve">• </w:t>
      </w:r>
      <w:r>
        <w:rPr>
          <w:rFonts w:ascii="Arial,Bold" w:hAnsi="Arial,Bold" w:cs="Arial"/>
          <w:b/>
          <w:bCs/>
          <w:color w:val="000000"/>
          <w:sz w:val="22"/>
          <w:szCs w:val="22"/>
          <w:lang w:val="en-US"/>
        </w:rPr>
        <w:t xml:space="preserve">Do not </w:t>
      </w:r>
      <w:r>
        <w:rPr>
          <w:rFonts w:ascii="Arial" w:hAnsi="Arial" w:cs="Arial"/>
          <w:color w:val="000000"/>
          <w:sz w:val="22"/>
          <w:szCs w:val="22"/>
          <w:lang w:val="en-US"/>
        </w:rPr>
        <w:t>attempt to investigate suspicions or allegations of abuse yourself</w:t>
      </w:r>
    </w:p>
    <w:p w:rsidR="00652B7A" w:rsidRDefault="00652B7A" w:rsidP="00652B7A">
      <w:pPr>
        <w:autoSpaceDE w:val="0"/>
        <w:autoSpaceDN w:val="0"/>
        <w:adjustRightInd w:val="0"/>
        <w:rPr>
          <w:rFonts w:ascii="Arial" w:hAnsi="Arial" w:cs="Arial"/>
          <w:color w:val="000000"/>
          <w:sz w:val="22"/>
          <w:szCs w:val="22"/>
          <w:lang w:val="en-US"/>
        </w:rPr>
      </w:pPr>
      <w:r>
        <w:rPr>
          <w:rFonts w:ascii="SymbolMT" w:hAnsi="SymbolMT" w:cs="Arial"/>
          <w:color w:val="000000"/>
          <w:sz w:val="22"/>
          <w:szCs w:val="22"/>
          <w:lang w:val="en-US"/>
        </w:rPr>
        <w:t xml:space="preserve">• </w:t>
      </w:r>
      <w:r>
        <w:rPr>
          <w:rFonts w:ascii="Arial,Bold" w:hAnsi="Arial,Bold" w:cs="Arial"/>
          <w:b/>
          <w:bCs/>
          <w:color w:val="000000"/>
          <w:sz w:val="22"/>
          <w:szCs w:val="22"/>
          <w:lang w:val="en-US"/>
        </w:rPr>
        <w:t xml:space="preserve">Do not </w:t>
      </w:r>
      <w:r>
        <w:rPr>
          <w:rFonts w:ascii="Arial" w:hAnsi="Arial" w:cs="Arial"/>
          <w:color w:val="000000"/>
          <w:sz w:val="22"/>
          <w:szCs w:val="22"/>
          <w:lang w:val="en-US"/>
        </w:rPr>
        <w:t>discuss concerns with the suspected/alleged perpetrator of abuse.</w:t>
      </w:r>
    </w:p>
    <w:p w:rsidR="00652B7A" w:rsidRDefault="00652B7A" w:rsidP="00652B7A">
      <w:pPr>
        <w:autoSpaceDE w:val="0"/>
        <w:autoSpaceDN w:val="0"/>
        <w:adjustRightInd w:val="0"/>
        <w:rPr>
          <w:rFonts w:ascii="Arial" w:hAnsi="Arial" w:cs="Arial"/>
          <w:color w:val="000000"/>
          <w:sz w:val="22"/>
          <w:szCs w:val="22"/>
          <w:lang w:val="en-US"/>
        </w:rPr>
      </w:pPr>
    </w:p>
    <w:p w:rsidR="00652B7A" w:rsidRDefault="00652B7A" w:rsidP="00652B7A">
      <w:pPr>
        <w:autoSpaceDE w:val="0"/>
        <w:autoSpaceDN w:val="0"/>
        <w:adjustRightInd w:val="0"/>
        <w:rPr>
          <w:rFonts w:ascii="Arial,Bold" w:hAnsi="Arial,Bold" w:cs="Arial"/>
          <w:b/>
          <w:bCs/>
          <w:color w:val="000000"/>
          <w:lang w:val="en-US"/>
        </w:rPr>
      </w:pPr>
      <w:r>
        <w:rPr>
          <w:rFonts w:ascii="Arial,Bold" w:hAnsi="Arial,Bold" w:cs="Arial"/>
          <w:b/>
          <w:bCs/>
          <w:color w:val="000000"/>
          <w:lang w:val="en-US"/>
        </w:rPr>
        <w:t>3. Child abuse and neglect</w:t>
      </w:r>
    </w:p>
    <w:p w:rsidR="00652B7A" w:rsidRDefault="00652B7A" w:rsidP="00652B7A">
      <w:pPr>
        <w:autoSpaceDE w:val="0"/>
        <w:autoSpaceDN w:val="0"/>
        <w:adjustRightInd w:val="0"/>
        <w:rPr>
          <w:rFonts w:ascii="Arial,Bold" w:hAnsi="Arial,Bold" w:cs="Arial"/>
          <w:b/>
          <w:bCs/>
          <w:color w:val="000000"/>
          <w:lang w:val="en-US"/>
        </w:rPr>
      </w:pPr>
    </w:p>
    <w:p w:rsidR="00652B7A" w:rsidRDefault="00652B7A" w:rsidP="00652B7A">
      <w:pPr>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Someone may abuse or neglect a child by inflicting harm on them, or by failing to act to</w:t>
      </w:r>
    </w:p>
    <w:p w:rsidR="00652B7A" w:rsidRDefault="00652B7A" w:rsidP="00652B7A">
      <w:pPr>
        <w:autoSpaceDE w:val="0"/>
        <w:autoSpaceDN w:val="0"/>
        <w:adjustRightInd w:val="0"/>
        <w:rPr>
          <w:rFonts w:ascii="Arial" w:hAnsi="Arial" w:cs="Arial"/>
          <w:color w:val="000000"/>
          <w:sz w:val="22"/>
          <w:szCs w:val="22"/>
          <w:lang w:val="en-US"/>
        </w:rPr>
      </w:pPr>
      <w:proofErr w:type="gramStart"/>
      <w:r>
        <w:rPr>
          <w:rFonts w:ascii="Arial" w:hAnsi="Arial" w:cs="Arial"/>
          <w:color w:val="000000"/>
          <w:sz w:val="22"/>
          <w:szCs w:val="22"/>
          <w:lang w:val="en-US"/>
        </w:rPr>
        <w:t>prevent</w:t>
      </w:r>
      <w:proofErr w:type="gramEnd"/>
      <w:r>
        <w:rPr>
          <w:rFonts w:ascii="Arial" w:hAnsi="Arial" w:cs="Arial"/>
          <w:color w:val="000000"/>
          <w:sz w:val="22"/>
          <w:szCs w:val="22"/>
          <w:lang w:val="en-US"/>
        </w:rPr>
        <w:t xml:space="preserve"> harm. Children may be abused in a family, institutional or community setting; by</w:t>
      </w:r>
    </w:p>
    <w:p w:rsidR="00652B7A" w:rsidRDefault="00652B7A" w:rsidP="00652B7A">
      <w:pPr>
        <w:autoSpaceDE w:val="0"/>
        <w:autoSpaceDN w:val="0"/>
        <w:adjustRightInd w:val="0"/>
        <w:rPr>
          <w:rFonts w:ascii="Arial" w:hAnsi="Arial" w:cs="Arial"/>
          <w:color w:val="000000"/>
          <w:sz w:val="22"/>
          <w:szCs w:val="22"/>
          <w:lang w:val="en-US"/>
        </w:rPr>
      </w:pPr>
      <w:proofErr w:type="gramStart"/>
      <w:r>
        <w:rPr>
          <w:rFonts w:ascii="Arial" w:hAnsi="Arial" w:cs="Arial"/>
          <w:color w:val="000000"/>
          <w:sz w:val="22"/>
          <w:szCs w:val="22"/>
          <w:lang w:val="en-US"/>
        </w:rPr>
        <w:t>someone</w:t>
      </w:r>
      <w:proofErr w:type="gramEnd"/>
      <w:r>
        <w:rPr>
          <w:rFonts w:ascii="Arial" w:hAnsi="Arial" w:cs="Arial"/>
          <w:color w:val="000000"/>
          <w:sz w:val="22"/>
          <w:szCs w:val="22"/>
          <w:lang w:val="en-US"/>
        </w:rPr>
        <w:t xml:space="preserve"> known to them or, less commonly by a stranger. There are four generally accepted categories of child abuse:</w:t>
      </w:r>
    </w:p>
    <w:p w:rsidR="00652B7A" w:rsidRDefault="00652B7A" w:rsidP="00652B7A">
      <w:pPr>
        <w:autoSpaceDE w:val="0"/>
        <w:autoSpaceDN w:val="0"/>
        <w:adjustRightInd w:val="0"/>
        <w:rPr>
          <w:rFonts w:ascii="Arial" w:hAnsi="Arial" w:cs="Arial"/>
          <w:color w:val="000000"/>
          <w:sz w:val="22"/>
          <w:szCs w:val="22"/>
          <w:lang w:val="en-US"/>
        </w:rPr>
      </w:pPr>
      <w:r>
        <w:rPr>
          <w:rFonts w:ascii="SymbolMT" w:hAnsi="SymbolMT" w:cs="Arial"/>
          <w:color w:val="000000"/>
          <w:sz w:val="22"/>
          <w:szCs w:val="22"/>
          <w:lang w:val="en-US"/>
        </w:rPr>
        <w:t xml:space="preserve">• </w:t>
      </w:r>
      <w:r>
        <w:rPr>
          <w:rFonts w:ascii="Arial" w:hAnsi="Arial" w:cs="Arial"/>
          <w:color w:val="000000"/>
          <w:sz w:val="22"/>
          <w:szCs w:val="22"/>
          <w:lang w:val="en-US"/>
        </w:rPr>
        <w:t>Physical abuse</w:t>
      </w:r>
    </w:p>
    <w:p w:rsidR="00652B7A" w:rsidRDefault="00652B7A" w:rsidP="00652B7A">
      <w:pPr>
        <w:autoSpaceDE w:val="0"/>
        <w:autoSpaceDN w:val="0"/>
        <w:adjustRightInd w:val="0"/>
        <w:rPr>
          <w:rFonts w:ascii="Arial" w:hAnsi="Arial" w:cs="Arial"/>
          <w:color w:val="000000"/>
          <w:sz w:val="22"/>
          <w:szCs w:val="22"/>
          <w:lang w:val="en-US"/>
        </w:rPr>
      </w:pPr>
      <w:r>
        <w:rPr>
          <w:rFonts w:ascii="SymbolMT" w:hAnsi="SymbolMT" w:cs="Arial"/>
          <w:color w:val="000000"/>
          <w:sz w:val="22"/>
          <w:szCs w:val="22"/>
          <w:lang w:val="en-US"/>
        </w:rPr>
        <w:t xml:space="preserve">• </w:t>
      </w:r>
      <w:r>
        <w:rPr>
          <w:rFonts w:ascii="Arial" w:hAnsi="Arial" w:cs="Arial"/>
          <w:color w:val="000000"/>
          <w:sz w:val="22"/>
          <w:szCs w:val="22"/>
          <w:lang w:val="en-US"/>
        </w:rPr>
        <w:t>Emotional abuse</w:t>
      </w:r>
    </w:p>
    <w:p w:rsidR="00652B7A" w:rsidRDefault="00652B7A" w:rsidP="00652B7A">
      <w:pPr>
        <w:autoSpaceDE w:val="0"/>
        <w:autoSpaceDN w:val="0"/>
        <w:adjustRightInd w:val="0"/>
        <w:rPr>
          <w:rFonts w:ascii="Arial" w:hAnsi="Arial" w:cs="Arial"/>
          <w:color w:val="000000"/>
          <w:sz w:val="22"/>
          <w:szCs w:val="22"/>
          <w:lang w:val="en-US"/>
        </w:rPr>
      </w:pPr>
      <w:r>
        <w:rPr>
          <w:rFonts w:ascii="SymbolMT" w:hAnsi="SymbolMT" w:cs="Arial"/>
          <w:color w:val="000000"/>
          <w:sz w:val="22"/>
          <w:szCs w:val="22"/>
          <w:lang w:val="en-US"/>
        </w:rPr>
        <w:t xml:space="preserve">• </w:t>
      </w:r>
      <w:r>
        <w:rPr>
          <w:rFonts w:ascii="Arial" w:hAnsi="Arial" w:cs="Arial"/>
          <w:color w:val="000000"/>
          <w:sz w:val="22"/>
          <w:szCs w:val="22"/>
          <w:lang w:val="en-US"/>
        </w:rPr>
        <w:t>Sexual abuse</w:t>
      </w:r>
    </w:p>
    <w:p w:rsidR="00652B7A" w:rsidRDefault="00652B7A" w:rsidP="00652B7A">
      <w:pPr>
        <w:autoSpaceDE w:val="0"/>
        <w:autoSpaceDN w:val="0"/>
        <w:adjustRightInd w:val="0"/>
        <w:rPr>
          <w:rFonts w:ascii="Arial" w:hAnsi="Arial" w:cs="Arial"/>
          <w:color w:val="000000"/>
          <w:sz w:val="22"/>
          <w:szCs w:val="22"/>
          <w:lang w:val="en-US"/>
        </w:rPr>
      </w:pPr>
      <w:r>
        <w:rPr>
          <w:rFonts w:ascii="SymbolMT" w:hAnsi="SymbolMT" w:cs="Arial"/>
          <w:color w:val="000000"/>
          <w:sz w:val="22"/>
          <w:szCs w:val="22"/>
          <w:lang w:val="en-US"/>
        </w:rPr>
        <w:t xml:space="preserve">• </w:t>
      </w:r>
      <w:r>
        <w:rPr>
          <w:rFonts w:ascii="Arial" w:hAnsi="Arial" w:cs="Arial"/>
          <w:color w:val="000000"/>
          <w:sz w:val="22"/>
          <w:szCs w:val="22"/>
          <w:lang w:val="en-US"/>
        </w:rPr>
        <w:t>Neglect</w:t>
      </w:r>
    </w:p>
    <w:p w:rsidR="00652B7A" w:rsidRDefault="00652B7A" w:rsidP="00652B7A">
      <w:pPr>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These categories overlap and an abused child can often suffer more than one type of abuse. Child abuse can occur in a variety of circumstances and across all social groups. Children may be particularly vulnerable to abuse or neglect if there is a history of family violence or abuse, bullying, drug and alcohol misuse, mental health problems, learning difficulties, socio economic problems (e.g. poverty and unemployment), or when a child is premature, disabled or unplanned/unwanted.</w:t>
      </w:r>
    </w:p>
    <w:p w:rsidR="00652B7A" w:rsidRDefault="00652B7A" w:rsidP="00652B7A">
      <w:pPr>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Where there is concern about a child’s welfare, ‘significant harm’ is the threshold for a formal child protection inquiry. Decisions about whether significant harm has occurred, or is likely to occur, requires consideration of the degree of abuse, the effect on the child and the circumstances surrounding the event. While a single traumatic event may constitute significant harm (e.g. violent assault, poisoning), significant harm is more often a pattern of events which interrupt, change or damage a child’s development.</w:t>
      </w:r>
    </w:p>
    <w:p w:rsidR="00652B7A" w:rsidRDefault="00652B7A" w:rsidP="00652B7A">
      <w:pPr>
        <w:autoSpaceDE w:val="0"/>
        <w:autoSpaceDN w:val="0"/>
        <w:adjustRightInd w:val="0"/>
        <w:rPr>
          <w:rFonts w:ascii="Arial" w:hAnsi="Arial" w:cs="Arial"/>
          <w:color w:val="000000"/>
          <w:sz w:val="22"/>
          <w:szCs w:val="22"/>
          <w:lang w:val="en-US"/>
        </w:rPr>
      </w:pPr>
    </w:p>
    <w:p w:rsidR="00652B7A" w:rsidRDefault="00652B7A" w:rsidP="00652B7A">
      <w:pPr>
        <w:autoSpaceDE w:val="0"/>
        <w:autoSpaceDN w:val="0"/>
        <w:adjustRightInd w:val="0"/>
        <w:rPr>
          <w:rFonts w:ascii="Arial" w:hAnsi="Arial" w:cs="Arial"/>
          <w:color w:val="000000"/>
          <w:sz w:val="22"/>
          <w:szCs w:val="22"/>
          <w:lang w:val="en-US"/>
        </w:rPr>
      </w:pPr>
    </w:p>
    <w:p w:rsidR="00652B7A" w:rsidRDefault="00652B7A" w:rsidP="00652B7A">
      <w:pPr>
        <w:autoSpaceDE w:val="0"/>
        <w:autoSpaceDN w:val="0"/>
        <w:adjustRightInd w:val="0"/>
        <w:rPr>
          <w:rFonts w:ascii="Arial" w:hAnsi="Arial" w:cs="Arial"/>
          <w:color w:val="000000"/>
          <w:sz w:val="22"/>
          <w:szCs w:val="22"/>
          <w:lang w:val="en-US"/>
        </w:rPr>
      </w:pPr>
    </w:p>
    <w:p w:rsidR="00652B7A" w:rsidRDefault="00652B7A" w:rsidP="00652B7A">
      <w:pPr>
        <w:autoSpaceDE w:val="0"/>
        <w:autoSpaceDN w:val="0"/>
        <w:adjustRightInd w:val="0"/>
        <w:rPr>
          <w:rFonts w:ascii="Arial,Bold" w:hAnsi="Arial,Bold" w:cs="Arial"/>
          <w:b/>
          <w:bCs/>
          <w:color w:val="000000"/>
          <w:lang w:val="en-US"/>
        </w:rPr>
      </w:pPr>
      <w:proofErr w:type="gramStart"/>
      <w:r>
        <w:rPr>
          <w:rFonts w:ascii="Arial,Bold" w:hAnsi="Arial,Bold" w:cs="Arial"/>
          <w:b/>
          <w:bCs/>
          <w:color w:val="000000"/>
          <w:lang w:val="en-US"/>
        </w:rPr>
        <w:t>4.Child</w:t>
      </w:r>
      <w:proofErr w:type="gramEnd"/>
      <w:r>
        <w:rPr>
          <w:rFonts w:ascii="Arial,Bold" w:hAnsi="Arial,Bold" w:cs="Arial"/>
          <w:b/>
          <w:bCs/>
          <w:color w:val="000000"/>
          <w:lang w:val="en-US"/>
        </w:rPr>
        <w:t xml:space="preserve"> protection framework</w:t>
      </w:r>
    </w:p>
    <w:p w:rsidR="00652B7A" w:rsidRDefault="00652B7A" w:rsidP="00652B7A">
      <w:pPr>
        <w:autoSpaceDE w:val="0"/>
        <w:autoSpaceDN w:val="0"/>
        <w:adjustRightInd w:val="0"/>
        <w:rPr>
          <w:rFonts w:ascii="Arial,Bold" w:hAnsi="Arial,Bold" w:cs="Arial"/>
          <w:b/>
          <w:bCs/>
          <w:color w:val="000000"/>
          <w:lang w:val="en-US"/>
        </w:rPr>
      </w:pPr>
    </w:p>
    <w:p w:rsidR="00652B7A" w:rsidRDefault="00652B7A" w:rsidP="00652B7A">
      <w:pPr>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The Children Act 1989 and Children (</w:t>
      </w:r>
      <w:smartTag w:uri="urn:schemas-microsoft-com:office:smarttags" w:element="place">
        <w:smartTag w:uri="urn:schemas-microsoft-com:office:smarttags" w:element="country-region">
          <w:r>
            <w:rPr>
              <w:rFonts w:ascii="Arial" w:hAnsi="Arial" w:cs="Arial"/>
              <w:color w:val="000000"/>
              <w:sz w:val="22"/>
              <w:szCs w:val="22"/>
              <w:lang w:val="en-US"/>
            </w:rPr>
            <w:t>Scotland</w:t>
          </w:r>
        </w:smartTag>
      </w:smartTag>
      <w:r>
        <w:rPr>
          <w:rFonts w:ascii="Arial" w:hAnsi="Arial" w:cs="Arial"/>
          <w:color w:val="000000"/>
          <w:sz w:val="22"/>
          <w:szCs w:val="22"/>
          <w:lang w:val="en-US"/>
        </w:rPr>
        <w:t>) Act 1995 lay down the duties of local</w:t>
      </w:r>
    </w:p>
    <w:p w:rsidR="00652B7A" w:rsidRDefault="00652B7A" w:rsidP="00652B7A">
      <w:pPr>
        <w:autoSpaceDE w:val="0"/>
        <w:autoSpaceDN w:val="0"/>
        <w:adjustRightInd w:val="0"/>
        <w:rPr>
          <w:rFonts w:ascii="Arial" w:hAnsi="Arial" w:cs="Arial"/>
          <w:color w:val="000000"/>
          <w:sz w:val="22"/>
          <w:szCs w:val="22"/>
          <w:lang w:val="en-US"/>
        </w:rPr>
      </w:pPr>
      <w:proofErr w:type="gramStart"/>
      <w:r>
        <w:rPr>
          <w:rFonts w:ascii="Arial" w:hAnsi="Arial" w:cs="Arial"/>
          <w:color w:val="000000"/>
          <w:sz w:val="22"/>
          <w:szCs w:val="22"/>
          <w:lang w:val="en-US"/>
        </w:rPr>
        <w:t>authorities</w:t>
      </w:r>
      <w:proofErr w:type="gramEnd"/>
      <w:r>
        <w:rPr>
          <w:rFonts w:ascii="Arial" w:hAnsi="Arial" w:cs="Arial"/>
          <w:color w:val="000000"/>
          <w:sz w:val="22"/>
          <w:szCs w:val="22"/>
          <w:lang w:val="en-US"/>
        </w:rPr>
        <w:t xml:space="preserve"> to work together to safeguard and support the welfare of children in need. The Children Act 2004 introduced a statutory framework in England and Wales for local cooperation between all agencies with responsibility for services to children including Social Services, Health, Education, Police, Probation and the Voluntary Sector, requiring them to work together to protect children. The 2004 Act places additional duties on these agencies to ensure that, in discharging their functions, they make arrangements to safeguard and promote the welfare of children. Social Services is the lead agency for child protection; it has a statutory responsibility to make inquiries into all child protection issues and acts as the principal point of contact for child welfare concerns. The Police (and in </w:t>
      </w:r>
      <w:smartTag w:uri="urn:schemas-microsoft-com:office:smarttags" w:element="country-region">
        <w:r>
          <w:rPr>
            <w:rFonts w:ascii="Arial" w:hAnsi="Arial" w:cs="Arial"/>
            <w:color w:val="000000"/>
            <w:sz w:val="22"/>
            <w:szCs w:val="22"/>
            <w:lang w:val="en-US"/>
          </w:rPr>
          <w:t>England</w:t>
        </w:r>
      </w:smartTag>
      <w:r>
        <w:rPr>
          <w:rFonts w:ascii="Arial" w:hAnsi="Arial" w:cs="Arial"/>
          <w:color w:val="000000"/>
          <w:sz w:val="22"/>
          <w:szCs w:val="22"/>
          <w:lang w:val="en-US"/>
        </w:rPr>
        <w:t xml:space="preserve"> and </w:t>
      </w:r>
      <w:smartTag w:uri="urn:schemas-microsoft-com:office:smarttags" w:element="place">
        <w:smartTag w:uri="urn:schemas-microsoft-com:office:smarttags" w:element="country-region">
          <w:r>
            <w:rPr>
              <w:rFonts w:ascii="Arial" w:hAnsi="Arial" w:cs="Arial"/>
              <w:color w:val="000000"/>
              <w:sz w:val="22"/>
              <w:szCs w:val="22"/>
              <w:lang w:val="en-US"/>
            </w:rPr>
            <w:t>Wales</w:t>
          </w:r>
        </w:smartTag>
      </w:smartTag>
      <w:r>
        <w:rPr>
          <w:rFonts w:ascii="Arial" w:hAnsi="Arial" w:cs="Arial"/>
          <w:color w:val="000000"/>
          <w:sz w:val="22"/>
          <w:szCs w:val="22"/>
          <w:lang w:val="en-US"/>
        </w:rPr>
        <w:t xml:space="preserve"> the National Society for the Prevention of Cruelty to Children) also have powers to intervene where there is concern about a child’s welfare.</w:t>
      </w:r>
    </w:p>
    <w:p w:rsidR="00652B7A" w:rsidRDefault="00652B7A" w:rsidP="00652B7A">
      <w:pPr>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All agencies have a duty to assist and provide information in support of child protection</w:t>
      </w:r>
    </w:p>
    <w:p w:rsidR="00652B7A" w:rsidRDefault="00652B7A" w:rsidP="00652B7A">
      <w:pPr>
        <w:autoSpaceDE w:val="0"/>
        <w:autoSpaceDN w:val="0"/>
        <w:adjustRightInd w:val="0"/>
        <w:rPr>
          <w:rFonts w:ascii="Arial" w:hAnsi="Arial" w:cs="Arial"/>
          <w:color w:val="000000"/>
          <w:sz w:val="22"/>
          <w:szCs w:val="22"/>
          <w:lang w:val="en-US"/>
        </w:rPr>
      </w:pPr>
      <w:proofErr w:type="gramStart"/>
      <w:r>
        <w:rPr>
          <w:rFonts w:ascii="Arial" w:hAnsi="Arial" w:cs="Arial"/>
          <w:color w:val="000000"/>
          <w:sz w:val="22"/>
          <w:szCs w:val="22"/>
          <w:lang w:val="en-US"/>
        </w:rPr>
        <w:t>enquiries</w:t>
      </w:r>
      <w:proofErr w:type="gramEnd"/>
      <w:r>
        <w:rPr>
          <w:rFonts w:ascii="Arial" w:hAnsi="Arial" w:cs="Arial"/>
          <w:color w:val="000000"/>
          <w:sz w:val="22"/>
          <w:szCs w:val="22"/>
          <w:lang w:val="en-US"/>
        </w:rPr>
        <w:t xml:space="preserve">. Area Child Protection Committees (ACPC)* in </w:t>
      </w:r>
      <w:smartTag w:uri="urn:schemas-microsoft-com:office:smarttags" w:element="country-region">
        <w:r>
          <w:rPr>
            <w:rFonts w:ascii="Arial" w:hAnsi="Arial" w:cs="Arial"/>
            <w:color w:val="000000"/>
            <w:sz w:val="22"/>
            <w:szCs w:val="22"/>
            <w:lang w:val="en-US"/>
          </w:rPr>
          <w:t>England</w:t>
        </w:r>
      </w:smartTag>
      <w:r>
        <w:rPr>
          <w:rFonts w:ascii="Arial" w:hAnsi="Arial" w:cs="Arial"/>
          <w:color w:val="000000"/>
          <w:sz w:val="22"/>
          <w:szCs w:val="22"/>
          <w:lang w:val="en-US"/>
        </w:rPr>
        <w:t xml:space="preserve"> and </w:t>
      </w:r>
      <w:smartTag w:uri="urn:schemas-microsoft-com:office:smarttags" w:element="place">
        <w:smartTag w:uri="urn:schemas-microsoft-com:office:smarttags" w:element="country-region">
          <w:r>
            <w:rPr>
              <w:rFonts w:ascii="Arial" w:hAnsi="Arial" w:cs="Arial"/>
              <w:color w:val="000000"/>
              <w:sz w:val="22"/>
              <w:szCs w:val="22"/>
              <w:lang w:val="en-US"/>
            </w:rPr>
            <w:t>Wales</w:t>
          </w:r>
        </w:smartTag>
      </w:smartTag>
      <w:r>
        <w:rPr>
          <w:rFonts w:ascii="Arial" w:hAnsi="Arial" w:cs="Arial"/>
          <w:color w:val="000000"/>
          <w:sz w:val="22"/>
          <w:szCs w:val="22"/>
          <w:lang w:val="en-US"/>
        </w:rPr>
        <w:t xml:space="preserve"> and Child</w:t>
      </w:r>
    </w:p>
    <w:p w:rsidR="00652B7A" w:rsidRDefault="00652B7A" w:rsidP="00652B7A">
      <w:pPr>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 xml:space="preserve">Protection Committees (CPC) in </w:t>
      </w:r>
      <w:smartTag w:uri="urn:schemas-microsoft-com:office:smarttags" w:element="place">
        <w:smartTag w:uri="urn:schemas-microsoft-com:office:smarttags" w:element="country-region">
          <w:r>
            <w:rPr>
              <w:rFonts w:ascii="Arial" w:hAnsi="Arial" w:cs="Arial"/>
              <w:color w:val="000000"/>
              <w:sz w:val="22"/>
              <w:szCs w:val="22"/>
              <w:lang w:val="en-US"/>
            </w:rPr>
            <w:t>Scotland</w:t>
          </w:r>
        </w:smartTag>
      </w:smartTag>
      <w:r>
        <w:rPr>
          <w:rFonts w:ascii="Arial" w:hAnsi="Arial" w:cs="Arial"/>
          <w:color w:val="000000"/>
          <w:sz w:val="22"/>
          <w:szCs w:val="22"/>
          <w:lang w:val="en-US"/>
        </w:rPr>
        <w:t xml:space="preserve"> oversee and co-ordinate inter-agency</w:t>
      </w:r>
    </w:p>
    <w:p w:rsidR="00652B7A" w:rsidRDefault="00652B7A" w:rsidP="00652B7A">
      <w:pPr>
        <w:autoSpaceDE w:val="0"/>
        <w:autoSpaceDN w:val="0"/>
        <w:adjustRightInd w:val="0"/>
        <w:rPr>
          <w:rFonts w:ascii="Arial" w:hAnsi="Arial" w:cs="Arial"/>
          <w:color w:val="000000"/>
          <w:sz w:val="22"/>
          <w:szCs w:val="22"/>
          <w:lang w:val="en-US"/>
        </w:rPr>
      </w:pPr>
      <w:proofErr w:type="gramStart"/>
      <w:r>
        <w:rPr>
          <w:rFonts w:ascii="Arial" w:hAnsi="Arial" w:cs="Arial"/>
          <w:color w:val="000000"/>
          <w:sz w:val="22"/>
          <w:szCs w:val="22"/>
          <w:lang w:val="en-US"/>
        </w:rPr>
        <w:t>arrangements</w:t>
      </w:r>
      <w:proofErr w:type="gramEnd"/>
      <w:r>
        <w:rPr>
          <w:rFonts w:ascii="Arial" w:hAnsi="Arial" w:cs="Arial"/>
          <w:color w:val="000000"/>
          <w:sz w:val="22"/>
          <w:szCs w:val="22"/>
          <w:lang w:val="en-US"/>
        </w:rPr>
        <w:t xml:space="preserve">. These committees are required to ensure that local services for children in need of protection are properly </w:t>
      </w:r>
      <w:proofErr w:type="spellStart"/>
      <w:r>
        <w:rPr>
          <w:rFonts w:ascii="Arial" w:hAnsi="Arial" w:cs="Arial"/>
          <w:color w:val="000000"/>
          <w:sz w:val="22"/>
          <w:szCs w:val="22"/>
          <w:lang w:val="en-US"/>
        </w:rPr>
        <w:t>co-ordinated</w:t>
      </w:r>
      <w:proofErr w:type="spellEnd"/>
      <w:r>
        <w:rPr>
          <w:rFonts w:ascii="Arial" w:hAnsi="Arial" w:cs="Arial"/>
          <w:color w:val="000000"/>
          <w:sz w:val="22"/>
          <w:szCs w:val="22"/>
          <w:lang w:val="en-US"/>
        </w:rPr>
        <w:t xml:space="preserve"> and that inter-agency arrangements work</w:t>
      </w:r>
    </w:p>
    <w:p w:rsidR="00652B7A" w:rsidRDefault="00652B7A" w:rsidP="00652B7A">
      <w:pPr>
        <w:autoSpaceDE w:val="0"/>
        <w:autoSpaceDN w:val="0"/>
        <w:adjustRightInd w:val="0"/>
        <w:rPr>
          <w:rFonts w:ascii="Arial" w:hAnsi="Arial" w:cs="Arial"/>
          <w:color w:val="000000"/>
          <w:sz w:val="22"/>
          <w:szCs w:val="22"/>
          <w:lang w:val="en-US"/>
        </w:rPr>
      </w:pPr>
      <w:proofErr w:type="gramStart"/>
      <w:r>
        <w:rPr>
          <w:rFonts w:ascii="Arial" w:hAnsi="Arial" w:cs="Arial"/>
          <w:color w:val="000000"/>
          <w:sz w:val="22"/>
          <w:szCs w:val="22"/>
          <w:lang w:val="en-US"/>
        </w:rPr>
        <w:t>effectively</w:t>
      </w:r>
      <w:proofErr w:type="gramEnd"/>
      <w:r>
        <w:rPr>
          <w:rFonts w:ascii="Arial" w:hAnsi="Arial" w:cs="Arial"/>
          <w:color w:val="000000"/>
          <w:sz w:val="22"/>
          <w:szCs w:val="22"/>
          <w:lang w:val="en-US"/>
        </w:rPr>
        <w:t xml:space="preserve"> to secure the best outcome for children. All professionals in the statutory, public, private and voluntary sector have a role to play in promoting children’s health and development. Information about local child protection guidelines, training </w:t>
      </w:r>
      <w:proofErr w:type="spellStart"/>
      <w:r>
        <w:rPr>
          <w:rFonts w:ascii="Arial" w:hAnsi="Arial" w:cs="Arial"/>
          <w:color w:val="000000"/>
          <w:sz w:val="22"/>
          <w:szCs w:val="22"/>
          <w:lang w:val="en-US"/>
        </w:rPr>
        <w:t>programmes</w:t>
      </w:r>
      <w:proofErr w:type="spellEnd"/>
      <w:r>
        <w:rPr>
          <w:rFonts w:ascii="Arial" w:hAnsi="Arial" w:cs="Arial"/>
          <w:color w:val="000000"/>
          <w:sz w:val="22"/>
          <w:szCs w:val="22"/>
          <w:lang w:val="en-US"/>
        </w:rPr>
        <w:t xml:space="preserve"> and </w:t>
      </w:r>
      <w:r>
        <w:rPr>
          <w:rFonts w:ascii="Arial" w:hAnsi="Arial" w:cs="Arial"/>
          <w:color w:val="000000"/>
          <w:sz w:val="22"/>
          <w:szCs w:val="22"/>
          <w:lang w:val="en-US"/>
        </w:rPr>
        <w:lastRenderedPageBreak/>
        <w:t xml:space="preserve">the contact details of key personnel with expertise in child protection can be obtained from Primary Care </w:t>
      </w:r>
      <w:proofErr w:type="spellStart"/>
      <w:r>
        <w:rPr>
          <w:rFonts w:ascii="Arial" w:hAnsi="Arial" w:cs="Arial"/>
          <w:color w:val="000000"/>
          <w:sz w:val="22"/>
          <w:szCs w:val="22"/>
          <w:lang w:val="en-US"/>
        </w:rPr>
        <w:t>Organisations</w:t>
      </w:r>
      <w:proofErr w:type="spellEnd"/>
      <w:r>
        <w:rPr>
          <w:rFonts w:ascii="Arial" w:hAnsi="Arial" w:cs="Arial"/>
          <w:color w:val="000000"/>
          <w:sz w:val="22"/>
          <w:szCs w:val="22"/>
          <w:lang w:val="en-US"/>
        </w:rPr>
        <w:t xml:space="preserve">, NHS Trusts or Health Boards. </w:t>
      </w:r>
    </w:p>
    <w:p w:rsidR="00652B7A" w:rsidRDefault="00652B7A" w:rsidP="00652B7A">
      <w:pPr>
        <w:autoSpaceDE w:val="0"/>
        <w:autoSpaceDN w:val="0"/>
        <w:adjustRightInd w:val="0"/>
        <w:rPr>
          <w:rFonts w:ascii="Arial" w:hAnsi="Arial" w:cs="Arial"/>
          <w:color w:val="000000"/>
          <w:sz w:val="22"/>
          <w:szCs w:val="22"/>
          <w:lang w:val="en-US"/>
        </w:rPr>
      </w:pPr>
    </w:p>
    <w:p w:rsidR="00652B7A" w:rsidRPr="00777E3A" w:rsidRDefault="00652B7A" w:rsidP="00652B7A">
      <w:pPr>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In addition, all staff should be aware of the Common Assessment Framework (CAF). Whilst it is not expected that staff will be undertaking the CAF, they should understand that t</w:t>
      </w:r>
      <w:r w:rsidRPr="00777E3A">
        <w:rPr>
          <w:rFonts w:ascii="Arial" w:hAnsi="Arial" w:cs="Arial"/>
          <w:sz w:val="22"/>
          <w:szCs w:val="22"/>
        </w:rPr>
        <w:t xml:space="preserve">he CAF is a key part of delivering frontline services that are integrated, and are focused around the needs of children and young people. The CAF is a standardised approach to conducting assessments of children's additional needs and deciding how these should be met. It can be used by practitioners across children's services in </w:t>
      </w:r>
      <w:smartTag w:uri="urn:schemas-microsoft-com:office:smarttags" w:element="country-region">
        <w:smartTag w:uri="urn:schemas-microsoft-com:office:smarttags" w:element="place">
          <w:r w:rsidRPr="00777E3A">
            <w:rPr>
              <w:rFonts w:ascii="Arial" w:hAnsi="Arial" w:cs="Arial"/>
              <w:sz w:val="22"/>
              <w:szCs w:val="22"/>
            </w:rPr>
            <w:t>England</w:t>
          </w:r>
        </w:smartTag>
      </w:smartTag>
      <w:r>
        <w:rPr>
          <w:rFonts w:ascii="Arial" w:hAnsi="Arial" w:cs="Arial"/>
          <w:sz w:val="22"/>
          <w:szCs w:val="22"/>
        </w:rPr>
        <w:t xml:space="preserve"> and may incorporate the work of RAW</w:t>
      </w:r>
      <w:r w:rsidRPr="00777E3A">
        <w:rPr>
          <w:sz w:val="22"/>
          <w:szCs w:val="22"/>
        </w:rPr>
        <w:t>.</w:t>
      </w:r>
    </w:p>
    <w:p w:rsidR="00652B7A" w:rsidRDefault="00652B7A" w:rsidP="00652B7A">
      <w:pPr>
        <w:autoSpaceDE w:val="0"/>
        <w:autoSpaceDN w:val="0"/>
        <w:adjustRightInd w:val="0"/>
        <w:rPr>
          <w:rFonts w:ascii="Arial,Italic" w:hAnsi="Arial,Italic" w:cs="Arial"/>
          <w:i/>
          <w:iCs/>
          <w:color w:val="000000"/>
          <w:sz w:val="22"/>
          <w:szCs w:val="22"/>
          <w:lang w:val="en-US"/>
        </w:rPr>
      </w:pPr>
      <w:r>
        <w:rPr>
          <w:rFonts w:ascii="Arial,Italic" w:hAnsi="Arial,Italic" w:cs="Arial"/>
          <w:i/>
          <w:iCs/>
          <w:color w:val="000000"/>
          <w:sz w:val="22"/>
          <w:szCs w:val="22"/>
          <w:lang w:val="en-US"/>
        </w:rPr>
        <w:t xml:space="preserve">*ACPC will be replaced by Local Safeguarding </w:t>
      </w:r>
      <w:proofErr w:type="spellStart"/>
      <w:r>
        <w:rPr>
          <w:rFonts w:ascii="Arial,Italic" w:hAnsi="Arial,Italic" w:cs="Arial"/>
          <w:i/>
          <w:iCs/>
          <w:color w:val="000000"/>
          <w:sz w:val="22"/>
          <w:szCs w:val="22"/>
          <w:lang w:val="en-US"/>
        </w:rPr>
        <w:t>Childrens</w:t>
      </w:r>
      <w:proofErr w:type="spellEnd"/>
      <w:r>
        <w:rPr>
          <w:rFonts w:ascii="Arial,Italic" w:hAnsi="Arial,Italic" w:cs="Arial"/>
          <w:i/>
          <w:iCs/>
          <w:color w:val="000000"/>
          <w:sz w:val="22"/>
          <w:szCs w:val="22"/>
          <w:lang w:val="en-US"/>
        </w:rPr>
        <w:t xml:space="preserve"> Boards in 2006.</w:t>
      </w:r>
    </w:p>
    <w:p w:rsidR="00652B7A" w:rsidRDefault="00652B7A" w:rsidP="00652B7A">
      <w:pPr>
        <w:autoSpaceDE w:val="0"/>
        <w:autoSpaceDN w:val="0"/>
        <w:adjustRightInd w:val="0"/>
        <w:rPr>
          <w:rFonts w:ascii="Arial,Bold" w:hAnsi="Arial,Bold" w:cs="Arial"/>
          <w:b/>
          <w:bCs/>
          <w:color w:val="000000"/>
          <w:lang w:val="en-US"/>
        </w:rPr>
      </w:pPr>
    </w:p>
    <w:p w:rsidR="00652B7A" w:rsidRDefault="00652B7A" w:rsidP="00652B7A">
      <w:pPr>
        <w:autoSpaceDE w:val="0"/>
        <w:autoSpaceDN w:val="0"/>
        <w:adjustRightInd w:val="0"/>
        <w:rPr>
          <w:rFonts w:ascii="Arial,Bold" w:hAnsi="Arial,Bold" w:cs="Arial"/>
          <w:b/>
          <w:bCs/>
          <w:color w:val="000000"/>
          <w:lang w:val="en-US"/>
        </w:rPr>
      </w:pPr>
      <w:r>
        <w:rPr>
          <w:rFonts w:ascii="Arial,Bold" w:hAnsi="Arial,Bold" w:cs="Arial"/>
          <w:b/>
          <w:bCs/>
          <w:color w:val="000000"/>
          <w:lang w:val="en-US"/>
        </w:rPr>
        <w:t>5. Indicators of abuse</w:t>
      </w:r>
    </w:p>
    <w:p w:rsidR="00652B7A" w:rsidRDefault="00652B7A" w:rsidP="00652B7A">
      <w:pPr>
        <w:autoSpaceDE w:val="0"/>
        <w:autoSpaceDN w:val="0"/>
        <w:adjustRightInd w:val="0"/>
        <w:rPr>
          <w:rFonts w:ascii="Arial,Bold" w:hAnsi="Arial,Bold" w:cs="Arial"/>
          <w:b/>
          <w:bCs/>
          <w:color w:val="000000"/>
          <w:lang w:val="en-US"/>
        </w:rPr>
      </w:pPr>
    </w:p>
    <w:p w:rsidR="00652B7A" w:rsidRDefault="00652B7A" w:rsidP="00652B7A">
      <w:pPr>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The identification of child abuse is rarely simple as the signs often comprise a complex</w:t>
      </w:r>
    </w:p>
    <w:p w:rsidR="00652B7A" w:rsidRDefault="00652B7A" w:rsidP="00652B7A">
      <w:pPr>
        <w:autoSpaceDE w:val="0"/>
        <w:autoSpaceDN w:val="0"/>
        <w:adjustRightInd w:val="0"/>
        <w:rPr>
          <w:rFonts w:ascii="Arial" w:hAnsi="Arial" w:cs="Arial"/>
          <w:color w:val="000000"/>
          <w:sz w:val="22"/>
          <w:szCs w:val="22"/>
          <w:lang w:val="en-US"/>
        </w:rPr>
      </w:pPr>
      <w:proofErr w:type="gramStart"/>
      <w:r>
        <w:rPr>
          <w:rFonts w:ascii="Arial" w:hAnsi="Arial" w:cs="Arial"/>
          <w:color w:val="000000"/>
          <w:sz w:val="22"/>
          <w:szCs w:val="22"/>
          <w:lang w:val="en-US"/>
        </w:rPr>
        <w:t>mixture</w:t>
      </w:r>
      <w:proofErr w:type="gramEnd"/>
      <w:r>
        <w:rPr>
          <w:rFonts w:ascii="Arial" w:hAnsi="Arial" w:cs="Arial"/>
          <w:color w:val="000000"/>
          <w:sz w:val="22"/>
          <w:szCs w:val="22"/>
          <w:lang w:val="en-US"/>
        </w:rPr>
        <w:t xml:space="preserve"> of medical symptoms, </w:t>
      </w:r>
      <w:proofErr w:type="spellStart"/>
      <w:r>
        <w:rPr>
          <w:rFonts w:ascii="Arial" w:hAnsi="Arial" w:cs="Arial"/>
          <w:color w:val="000000"/>
          <w:sz w:val="22"/>
          <w:szCs w:val="22"/>
          <w:lang w:val="en-US"/>
        </w:rPr>
        <w:t>behavioural</w:t>
      </w:r>
      <w:proofErr w:type="spellEnd"/>
      <w:r>
        <w:rPr>
          <w:rFonts w:ascii="Arial" w:hAnsi="Arial" w:cs="Arial"/>
          <w:color w:val="000000"/>
          <w:sz w:val="22"/>
          <w:szCs w:val="22"/>
          <w:lang w:val="en-US"/>
        </w:rPr>
        <w:t xml:space="preserve"> characteristics and background factors.</w:t>
      </w:r>
    </w:p>
    <w:p w:rsidR="00652B7A" w:rsidRDefault="00652B7A" w:rsidP="00652B7A">
      <w:pPr>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Determining whether a child has been the victim of abuse will depend largely on individual judgement, but the following characteristics may alert staff to potential abuse (It is important to remember that the presence of any one or more of these factors may not automatically be the result of abuse):</w:t>
      </w:r>
    </w:p>
    <w:p w:rsidR="00652B7A" w:rsidRDefault="00652B7A" w:rsidP="00652B7A">
      <w:pPr>
        <w:autoSpaceDE w:val="0"/>
        <w:autoSpaceDN w:val="0"/>
        <w:adjustRightInd w:val="0"/>
        <w:rPr>
          <w:rFonts w:ascii="Arial" w:hAnsi="Arial" w:cs="Arial"/>
          <w:color w:val="000000"/>
          <w:sz w:val="22"/>
          <w:szCs w:val="22"/>
          <w:lang w:val="en-US"/>
        </w:rPr>
      </w:pPr>
    </w:p>
    <w:p w:rsidR="00652B7A" w:rsidRDefault="00652B7A" w:rsidP="00652B7A">
      <w:pPr>
        <w:autoSpaceDE w:val="0"/>
        <w:autoSpaceDN w:val="0"/>
        <w:adjustRightInd w:val="0"/>
        <w:rPr>
          <w:rFonts w:ascii="Arial,BoldItalic" w:hAnsi="Arial,BoldItalic" w:cs="Arial"/>
          <w:b/>
          <w:bCs/>
          <w:i/>
          <w:iCs/>
          <w:color w:val="000000"/>
          <w:sz w:val="22"/>
          <w:szCs w:val="22"/>
          <w:lang w:val="en-US"/>
        </w:rPr>
      </w:pPr>
      <w:r>
        <w:rPr>
          <w:rFonts w:ascii="Arial,BoldItalic" w:hAnsi="Arial,BoldItalic" w:cs="Arial"/>
          <w:b/>
          <w:bCs/>
          <w:i/>
          <w:iCs/>
          <w:color w:val="000000"/>
          <w:sz w:val="22"/>
          <w:szCs w:val="22"/>
          <w:lang w:val="en-US"/>
        </w:rPr>
        <w:t>In the child</w:t>
      </w:r>
    </w:p>
    <w:p w:rsidR="00652B7A" w:rsidRDefault="00652B7A" w:rsidP="00652B7A">
      <w:pPr>
        <w:autoSpaceDE w:val="0"/>
        <w:autoSpaceDN w:val="0"/>
        <w:adjustRightInd w:val="0"/>
        <w:rPr>
          <w:rFonts w:ascii="Arial" w:hAnsi="Arial" w:cs="Arial"/>
          <w:color w:val="000000"/>
          <w:sz w:val="22"/>
          <w:szCs w:val="22"/>
          <w:lang w:val="en-US"/>
        </w:rPr>
      </w:pPr>
      <w:r>
        <w:rPr>
          <w:rFonts w:ascii="SymbolMT" w:hAnsi="SymbolMT" w:cs="Arial"/>
          <w:color w:val="000000"/>
          <w:sz w:val="22"/>
          <w:szCs w:val="22"/>
          <w:lang w:val="en-US"/>
        </w:rPr>
        <w:t xml:space="preserve">• </w:t>
      </w:r>
      <w:r>
        <w:rPr>
          <w:rFonts w:ascii="Arial" w:hAnsi="Arial" w:cs="Arial"/>
          <w:color w:val="000000"/>
          <w:sz w:val="22"/>
          <w:szCs w:val="22"/>
          <w:lang w:val="en-US"/>
        </w:rPr>
        <w:t>Unexplained or unusual injuries</w:t>
      </w:r>
    </w:p>
    <w:p w:rsidR="00652B7A" w:rsidRDefault="00652B7A" w:rsidP="00652B7A">
      <w:pPr>
        <w:autoSpaceDE w:val="0"/>
        <w:autoSpaceDN w:val="0"/>
        <w:adjustRightInd w:val="0"/>
        <w:rPr>
          <w:rFonts w:ascii="Arial" w:hAnsi="Arial" w:cs="Arial"/>
          <w:color w:val="000000"/>
          <w:sz w:val="22"/>
          <w:szCs w:val="22"/>
          <w:lang w:val="en-US"/>
        </w:rPr>
      </w:pPr>
      <w:r>
        <w:rPr>
          <w:rFonts w:ascii="SymbolMT" w:hAnsi="SymbolMT" w:cs="Arial"/>
          <w:color w:val="000000"/>
          <w:sz w:val="22"/>
          <w:szCs w:val="22"/>
          <w:lang w:val="en-US"/>
        </w:rPr>
        <w:t xml:space="preserve">• </w:t>
      </w:r>
      <w:r>
        <w:rPr>
          <w:rFonts w:ascii="Arial" w:hAnsi="Arial" w:cs="Arial"/>
          <w:color w:val="000000"/>
          <w:sz w:val="22"/>
          <w:szCs w:val="22"/>
          <w:lang w:val="en-US"/>
        </w:rPr>
        <w:t>Injuries in inaccessible sites e.g. neck, armpit, behind ears, soles of feet</w:t>
      </w:r>
    </w:p>
    <w:p w:rsidR="00652B7A" w:rsidRDefault="00652B7A" w:rsidP="00652B7A">
      <w:pPr>
        <w:autoSpaceDE w:val="0"/>
        <w:autoSpaceDN w:val="0"/>
        <w:adjustRightInd w:val="0"/>
        <w:rPr>
          <w:rFonts w:ascii="Arial" w:hAnsi="Arial" w:cs="Arial"/>
          <w:color w:val="000000"/>
          <w:sz w:val="22"/>
          <w:szCs w:val="22"/>
          <w:lang w:val="en-US"/>
        </w:rPr>
      </w:pPr>
      <w:r>
        <w:rPr>
          <w:rFonts w:ascii="SymbolMT" w:hAnsi="SymbolMT" w:cs="Arial"/>
          <w:color w:val="000000"/>
          <w:sz w:val="22"/>
          <w:szCs w:val="22"/>
          <w:lang w:val="en-US"/>
        </w:rPr>
        <w:t xml:space="preserve">• </w:t>
      </w:r>
      <w:r>
        <w:rPr>
          <w:rFonts w:ascii="Arial" w:hAnsi="Arial" w:cs="Arial"/>
          <w:color w:val="000000"/>
          <w:sz w:val="22"/>
          <w:szCs w:val="22"/>
          <w:lang w:val="en-US"/>
        </w:rPr>
        <w:t xml:space="preserve">Bite marks, </w:t>
      </w:r>
      <w:proofErr w:type="gramStart"/>
      <w:r>
        <w:rPr>
          <w:rFonts w:ascii="Arial" w:hAnsi="Arial" w:cs="Arial"/>
          <w:color w:val="000000"/>
          <w:sz w:val="22"/>
          <w:szCs w:val="22"/>
          <w:lang w:val="en-US"/>
        </w:rPr>
        <w:t>scalds ,</w:t>
      </w:r>
      <w:proofErr w:type="gramEnd"/>
      <w:r>
        <w:rPr>
          <w:rFonts w:ascii="Arial" w:hAnsi="Arial" w:cs="Arial"/>
          <w:color w:val="000000"/>
          <w:sz w:val="22"/>
          <w:szCs w:val="22"/>
          <w:lang w:val="en-US"/>
        </w:rPr>
        <w:t xml:space="preserve"> fingertip bruising, fractures (especially in infants)</w:t>
      </w:r>
    </w:p>
    <w:p w:rsidR="00652B7A" w:rsidRDefault="00652B7A" w:rsidP="00652B7A">
      <w:pPr>
        <w:autoSpaceDE w:val="0"/>
        <w:autoSpaceDN w:val="0"/>
        <w:adjustRightInd w:val="0"/>
        <w:rPr>
          <w:rFonts w:ascii="Arial" w:hAnsi="Arial" w:cs="Arial"/>
          <w:color w:val="000000"/>
          <w:sz w:val="22"/>
          <w:szCs w:val="22"/>
          <w:lang w:val="en-US"/>
        </w:rPr>
      </w:pPr>
      <w:r>
        <w:rPr>
          <w:rFonts w:ascii="SymbolMT" w:hAnsi="SymbolMT" w:cs="Arial"/>
          <w:color w:val="000000"/>
          <w:sz w:val="22"/>
          <w:szCs w:val="22"/>
          <w:lang w:val="en-US"/>
        </w:rPr>
        <w:t xml:space="preserve">• </w:t>
      </w:r>
      <w:r>
        <w:rPr>
          <w:rFonts w:ascii="Arial" w:hAnsi="Arial" w:cs="Arial"/>
          <w:color w:val="000000"/>
          <w:sz w:val="22"/>
          <w:szCs w:val="22"/>
          <w:lang w:val="en-US"/>
        </w:rPr>
        <w:t>Apparent age of injuries inconsistent with account given</w:t>
      </w:r>
    </w:p>
    <w:p w:rsidR="00652B7A" w:rsidRDefault="00652B7A" w:rsidP="00652B7A">
      <w:pPr>
        <w:autoSpaceDE w:val="0"/>
        <w:autoSpaceDN w:val="0"/>
        <w:adjustRightInd w:val="0"/>
        <w:rPr>
          <w:rFonts w:ascii="Arial" w:hAnsi="Arial" w:cs="Arial"/>
          <w:color w:val="000000"/>
          <w:sz w:val="22"/>
          <w:szCs w:val="22"/>
          <w:lang w:val="en-US"/>
        </w:rPr>
      </w:pPr>
      <w:r>
        <w:rPr>
          <w:rFonts w:ascii="SymbolMT" w:hAnsi="SymbolMT" w:cs="Arial"/>
          <w:color w:val="000000"/>
          <w:sz w:val="22"/>
          <w:szCs w:val="22"/>
          <w:lang w:val="en-US"/>
        </w:rPr>
        <w:t xml:space="preserve">• </w:t>
      </w:r>
      <w:r>
        <w:rPr>
          <w:rFonts w:ascii="Arial" w:hAnsi="Arial" w:cs="Arial"/>
          <w:color w:val="000000"/>
          <w:sz w:val="22"/>
          <w:szCs w:val="22"/>
          <w:lang w:val="en-US"/>
        </w:rPr>
        <w:t>Injuries blamed on siblings</w:t>
      </w:r>
    </w:p>
    <w:p w:rsidR="00652B7A" w:rsidRDefault="00652B7A" w:rsidP="00652B7A">
      <w:pPr>
        <w:autoSpaceDE w:val="0"/>
        <w:autoSpaceDN w:val="0"/>
        <w:adjustRightInd w:val="0"/>
        <w:rPr>
          <w:rFonts w:ascii="Arial" w:hAnsi="Arial" w:cs="Arial"/>
          <w:color w:val="000000"/>
          <w:sz w:val="22"/>
          <w:szCs w:val="22"/>
          <w:lang w:val="en-US"/>
        </w:rPr>
      </w:pPr>
      <w:r>
        <w:rPr>
          <w:rFonts w:ascii="SymbolMT" w:hAnsi="SymbolMT" w:cs="Arial"/>
          <w:color w:val="000000"/>
          <w:sz w:val="22"/>
          <w:szCs w:val="22"/>
          <w:lang w:val="en-US"/>
        </w:rPr>
        <w:t xml:space="preserve">• </w:t>
      </w:r>
      <w:r>
        <w:rPr>
          <w:rFonts w:ascii="Arial" w:hAnsi="Arial" w:cs="Arial"/>
          <w:color w:val="000000"/>
          <w:sz w:val="22"/>
          <w:szCs w:val="22"/>
          <w:lang w:val="en-US"/>
        </w:rPr>
        <w:t>Evidence of repeated injury</w:t>
      </w:r>
    </w:p>
    <w:p w:rsidR="00652B7A" w:rsidRDefault="00652B7A" w:rsidP="00652B7A">
      <w:pPr>
        <w:autoSpaceDE w:val="0"/>
        <w:autoSpaceDN w:val="0"/>
        <w:adjustRightInd w:val="0"/>
        <w:rPr>
          <w:rFonts w:ascii="Arial" w:hAnsi="Arial" w:cs="Arial"/>
          <w:color w:val="000000"/>
          <w:sz w:val="22"/>
          <w:szCs w:val="22"/>
          <w:lang w:val="en-US"/>
        </w:rPr>
      </w:pPr>
      <w:r>
        <w:rPr>
          <w:rFonts w:ascii="SymbolMT" w:hAnsi="SymbolMT" w:cs="Arial"/>
          <w:color w:val="000000"/>
          <w:sz w:val="22"/>
          <w:szCs w:val="22"/>
          <w:lang w:val="en-US"/>
        </w:rPr>
        <w:t xml:space="preserve">• </w:t>
      </w:r>
      <w:r>
        <w:rPr>
          <w:rFonts w:ascii="Arial" w:hAnsi="Arial" w:cs="Arial"/>
          <w:color w:val="000000"/>
          <w:sz w:val="22"/>
          <w:szCs w:val="22"/>
          <w:lang w:val="en-US"/>
        </w:rPr>
        <w:t>Evidence of poor overall care and failure to thrive e.g. poor growth and weight; child appears dirty and unkempt; child persistently left without adequate supervision</w:t>
      </w:r>
    </w:p>
    <w:p w:rsidR="00652B7A" w:rsidRDefault="00652B7A" w:rsidP="00652B7A">
      <w:pPr>
        <w:autoSpaceDE w:val="0"/>
        <w:autoSpaceDN w:val="0"/>
        <w:adjustRightInd w:val="0"/>
        <w:rPr>
          <w:rFonts w:ascii="Arial" w:hAnsi="Arial" w:cs="Arial"/>
          <w:color w:val="000000"/>
          <w:sz w:val="22"/>
          <w:szCs w:val="22"/>
          <w:lang w:val="en-US"/>
        </w:rPr>
      </w:pPr>
      <w:r>
        <w:rPr>
          <w:rFonts w:ascii="SymbolMT" w:hAnsi="SymbolMT" w:cs="Arial"/>
          <w:color w:val="000000"/>
          <w:sz w:val="22"/>
          <w:szCs w:val="22"/>
          <w:lang w:val="en-US"/>
        </w:rPr>
        <w:t xml:space="preserve">• </w:t>
      </w:r>
      <w:r>
        <w:rPr>
          <w:rFonts w:ascii="Arial" w:hAnsi="Arial" w:cs="Arial"/>
          <w:color w:val="000000"/>
          <w:sz w:val="22"/>
          <w:szCs w:val="22"/>
          <w:lang w:val="en-US"/>
        </w:rPr>
        <w:t>Swallowing of harmful substances, inappropriate food or drink</w:t>
      </w:r>
    </w:p>
    <w:p w:rsidR="00652B7A" w:rsidRDefault="00652B7A" w:rsidP="00652B7A">
      <w:pPr>
        <w:autoSpaceDE w:val="0"/>
        <w:autoSpaceDN w:val="0"/>
        <w:adjustRightInd w:val="0"/>
        <w:rPr>
          <w:rFonts w:ascii="Arial" w:hAnsi="Arial" w:cs="Arial"/>
          <w:color w:val="000000"/>
          <w:sz w:val="22"/>
          <w:szCs w:val="22"/>
          <w:lang w:val="en-US"/>
        </w:rPr>
      </w:pPr>
      <w:r>
        <w:rPr>
          <w:rFonts w:ascii="SymbolMT" w:hAnsi="SymbolMT" w:cs="Arial"/>
          <w:color w:val="000000"/>
          <w:sz w:val="22"/>
          <w:szCs w:val="22"/>
          <w:lang w:val="en-US"/>
        </w:rPr>
        <w:t xml:space="preserve">• </w:t>
      </w:r>
      <w:r>
        <w:rPr>
          <w:rFonts w:ascii="Arial" w:hAnsi="Arial" w:cs="Arial"/>
          <w:color w:val="000000"/>
          <w:sz w:val="22"/>
          <w:szCs w:val="22"/>
          <w:lang w:val="en-US"/>
        </w:rPr>
        <w:t>Self-mutilation</w:t>
      </w:r>
    </w:p>
    <w:p w:rsidR="00652B7A" w:rsidRDefault="00652B7A" w:rsidP="00652B7A">
      <w:pPr>
        <w:autoSpaceDE w:val="0"/>
        <w:autoSpaceDN w:val="0"/>
        <w:adjustRightInd w:val="0"/>
        <w:rPr>
          <w:rFonts w:ascii="Arial" w:hAnsi="Arial" w:cs="Arial"/>
          <w:color w:val="000000"/>
          <w:sz w:val="22"/>
          <w:szCs w:val="22"/>
          <w:lang w:val="en-US"/>
        </w:rPr>
      </w:pPr>
      <w:r>
        <w:rPr>
          <w:rFonts w:ascii="SymbolMT" w:hAnsi="SymbolMT" w:cs="Arial"/>
          <w:color w:val="000000"/>
          <w:sz w:val="22"/>
          <w:szCs w:val="22"/>
          <w:lang w:val="en-US"/>
        </w:rPr>
        <w:t xml:space="preserve">• </w:t>
      </w:r>
      <w:r>
        <w:rPr>
          <w:rFonts w:ascii="Arial" w:hAnsi="Arial" w:cs="Arial"/>
          <w:color w:val="000000"/>
          <w:sz w:val="22"/>
          <w:szCs w:val="22"/>
          <w:lang w:val="en-US"/>
        </w:rPr>
        <w:t>Indications of sexually transmitted disease</w:t>
      </w:r>
    </w:p>
    <w:p w:rsidR="00652B7A" w:rsidRDefault="00652B7A" w:rsidP="00652B7A">
      <w:pPr>
        <w:autoSpaceDE w:val="0"/>
        <w:autoSpaceDN w:val="0"/>
        <w:adjustRightInd w:val="0"/>
        <w:rPr>
          <w:rFonts w:ascii="Arial" w:hAnsi="Arial" w:cs="Arial"/>
          <w:color w:val="000000"/>
          <w:sz w:val="22"/>
          <w:szCs w:val="22"/>
          <w:lang w:val="en-US"/>
        </w:rPr>
      </w:pPr>
      <w:r>
        <w:rPr>
          <w:rFonts w:ascii="SymbolMT" w:hAnsi="SymbolMT" w:cs="Arial"/>
          <w:color w:val="000000"/>
          <w:sz w:val="22"/>
          <w:szCs w:val="22"/>
          <w:lang w:val="en-US"/>
        </w:rPr>
        <w:t xml:space="preserve">• </w:t>
      </w:r>
      <w:r>
        <w:rPr>
          <w:rFonts w:ascii="Arial" w:hAnsi="Arial" w:cs="Arial"/>
          <w:color w:val="000000"/>
          <w:sz w:val="22"/>
          <w:szCs w:val="22"/>
          <w:lang w:val="en-US"/>
        </w:rPr>
        <w:t>Evidence of sexual activity/relationship that is inappropriate to the child’s age and/or</w:t>
      </w:r>
    </w:p>
    <w:p w:rsidR="00652B7A" w:rsidRDefault="00652B7A" w:rsidP="00652B7A">
      <w:pPr>
        <w:autoSpaceDE w:val="0"/>
        <w:autoSpaceDN w:val="0"/>
        <w:adjustRightInd w:val="0"/>
        <w:rPr>
          <w:rFonts w:ascii="Lucida Sans Unicode" w:hAnsi="Lucida Sans Unicode" w:cs="Lucida Sans Unicode"/>
          <w:color w:val="000000"/>
          <w:sz w:val="22"/>
          <w:szCs w:val="22"/>
          <w:lang w:val="en-US"/>
        </w:rPr>
      </w:pPr>
      <w:r>
        <w:rPr>
          <w:rFonts w:ascii="Arial" w:hAnsi="Arial" w:cs="Arial"/>
          <w:color w:val="000000"/>
          <w:sz w:val="22"/>
          <w:szCs w:val="22"/>
          <w:lang w:val="en-US"/>
        </w:rPr>
        <w:t>competence.</w:t>
      </w:r>
      <w:r>
        <w:rPr>
          <w:rFonts w:ascii="Lucida Sans Unicode" w:hAnsi="Lucida Sans Unicode" w:cs="Lucida Sans Unicode"/>
          <w:color w:val="000000"/>
          <w:sz w:val="22"/>
          <w:szCs w:val="22"/>
          <w:lang w:val="en-US"/>
        </w:rPr>
        <w:t>∗</w:t>
      </w:r>
    </w:p>
    <w:p w:rsidR="00652B7A" w:rsidRDefault="00652B7A" w:rsidP="00652B7A">
      <w:pPr>
        <w:autoSpaceDE w:val="0"/>
        <w:autoSpaceDN w:val="0"/>
        <w:adjustRightInd w:val="0"/>
        <w:rPr>
          <w:rFonts w:ascii="SymbolMT" w:hAnsi="SymbolMT" w:cs="Arial"/>
          <w:color w:val="000000"/>
          <w:sz w:val="22"/>
          <w:szCs w:val="22"/>
          <w:lang w:val="en-US"/>
        </w:rPr>
      </w:pPr>
    </w:p>
    <w:p w:rsidR="00652B7A" w:rsidRDefault="00652B7A" w:rsidP="00652B7A">
      <w:pPr>
        <w:autoSpaceDE w:val="0"/>
        <w:autoSpaceDN w:val="0"/>
        <w:adjustRightInd w:val="0"/>
        <w:rPr>
          <w:rFonts w:ascii="Arial" w:hAnsi="Arial" w:cs="Arial"/>
          <w:color w:val="000000"/>
          <w:sz w:val="22"/>
          <w:szCs w:val="22"/>
          <w:lang w:val="en-US"/>
        </w:rPr>
      </w:pPr>
      <w:r>
        <w:rPr>
          <w:rFonts w:ascii="SymbolMT" w:hAnsi="SymbolMT" w:cs="Arial"/>
          <w:color w:val="000000"/>
          <w:sz w:val="22"/>
          <w:szCs w:val="22"/>
          <w:lang w:val="en-US"/>
        </w:rPr>
        <w:t xml:space="preserve">• </w:t>
      </w:r>
      <w:r w:rsidR="00EF658E">
        <w:rPr>
          <w:rFonts w:ascii="Arial" w:hAnsi="Arial" w:cs="Arial"/>
          <w:color w:val="000000"/>
          <w:sz w:val="22"/>
          <w:szCs w:val="22"/>
          <w:lang w:val="en-US"/>
        </w:rPr>
        <w:t>Behavioral</w:t>
      </w:r>
      <w:r>
        <w:rPr>
          <w:rFonts w:ascii="Arial" w:hAnsi="Arial" w:cs="Arial"/>
          <w:color w:val="000000"/>
          <w:sz w:val="22"/>
          <w:szCs w:val="22"/>
          <w:lang w:val="en-US"/>
        </w:rPr>
        <w:t xml:space="preserve"> problems e.g. child is aggressive, hyperactive, nervous, socially withdrawn</w:t>
      </w:r>
    </w:p>
    <w:p w:rsidR="00652B7A" w:rsidRDefault="00652B7A" w:rsidP="00652B7A">
      <w:pPr>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 xml:space="preserve">(NB- </w:t>
      </w:r>
      <w:r w:rsidR="00EF658E">
        <w:rPr>
          <w:rFonts w:ascii="Arial" w:hAnsi="Arial" w:cs="Arial"/>
          <w:color w:val="000000"/>
          <w:sz w:val="22"/>
          <w:szCs w:val="22"/>
          <w:lang w:val="en-US"/>
        </w:rPr>
        <w:t>behavioral</w:t>
      </w:r>
      <w:r>
        <w:rPr>
          <w:rFonts w:ascii="Arial" w:hAnsi="Arial" w:cs="Arial"/>
          <w:color w:val="000000"/>
          <w:sz w:val="22"/>
          <w:szCs w:val="22"/>
          <w:lang w:val="en-US"/>
        </w:rPr>
        <w:t xml:space="preserve"> problems can also be symptomatic of a number of conditions, for</w:t>
      </w:r>
    </w:p>
    <w:p w:rsidR="00652B7A" w:rsidRDefault="00652B7A" w:rsidP="00652B7A">
      <w:pPr>
        <w:autoSpaceDE w:val="0"/>
        <w:autoSpaceDN w:val="0"/>
        <w:adjustRightInd w:val="0"/>
        <w:rPr>
          <w:rFonts w:ascii="Arial" w:hAnsi="Arial" w:cs="Arial"/>
          <w:color w:val="000000"/>
          <w:sz w:val="22"/>
          <w:szCs w:val="22"/>
          <w:lang w:val="en-US"/>
        </w:rPr>
      </w:pPr>
      <w:proofErr w:type="gramStart"/>
      <w:r>
        <w:rPr>
          <w:rFonts w:ascii="Arial" w:hAnsi="Arial" w:cs="Arial"/>
          <w:color w:val="000000"/>
          <w:sz w:val="22"/>
          <w:szCs w:val="22"/>
          <w:lang w:val="en-US"/>
        </w:rPr>
        <w:t>example</w:t>
      </w:r>
      <w:proofErr w:type="gramEnd"/>
      <w:r>
        <w:rPr>
          <w:rFonts w:ascii="Arial" w:hAnsi="Arial" w:cs="Arial"/>
          <w:color w:val="000000"/>
          <w:sz w:val="22"/>
          <w:szCs w:val="22"/>
          <w:lang w:val="en-US"/>
        </w:rPr>
        <w:t>, autism, hearing impairment)</w:t>
      </w:r>
    </w:p>
    <w:p w:rsidR="00652B7A" w:rsidRDefault="00652B7A" w:rsidP="00652B7A">
      <w:pPr>
        <w:autoSpaceDE w:val="0"/>
        <w:autoSpaceDN w:val="0"/>
        <w:adjustRightInd w:val="0"/>
        <w:rPr>
          <w:rFonts w:ascii="Arial" w:hAnsi="Arial" w:cs="Arial"/>
          <w:color w:val="000000"/>
          <w:sz w:val="22"/>
          <w:szCs w:val="22"/>
          <w:lang w:val="en-US"/>
        </w:rPr>
      </w:pPr>
    </w:p>
    <w:p w:rsidR="00652B7A" w:rsidRDefault="00652B7A" w:rsidP="00652B7A">
      <w:pPr>
        <w:autoSpaceDE w:val="0"/>
        <w:autoSpaceDN w:val="0"/>
        <w:adjustRightInd w:val="0"/>
        <w:rPr>
          <w:rFonts w:ascii="Arial,BoldItalic" w:hAnsi="Arial,BoldItalic" w:cs="Arial"/>
          <w:b/>
          <w:bCs/>
          <w:i/>
          <w:iCs/>
          <w:color w:val="000000"/>
          <w:sz w:val="22"/>
          <w:szCs w:val="22"/>
          <w:lang w:val="en-US"/>
        </w:rPr>
      </w:pPr>
      <w:r>
        <w:rPr>
          <w:rFonts w:ascii="Arial,BoldItalic" w:hAnsi="Arial,BoldItalic" w:cs="Arial"/>
          <w:b/>
          <w:bCs/>
          <w:i/>
          <w:iCs/>
          <w:color w:val="000000"/>
          <w:sz w:val="22"/>
          <w:szCs w:val="22"/>
          <w:lang w:val="en-US"/>
        </w:rPr>
        <w:t>In the parent/</w:t>
      </w:r>
      <w:r w:rsidR="00EF658E">
        <w:rPr>
          <w:rFonts w:ascii="Arial,BoldItalic" w:hAnsi="Arial,BoldItalic" w:cs="Arial"/>
          <w:b/>
          <w:bCs/>
          <w:i/>
          <w:iCs/>
          <w:color w:val="000000"/>
          <w:sz w:val="22"/>
          <w:szCs w:val="22"/>
          <w:lang w:val="en-US"/>
        </w:rPr>
        <w:t>career</w:t>
      </w:r>
    </w:p>
    <w:p w:rsidR="00652B7A" w:rsidRDefault="00652B7A" w:rsidP="00652B7A">
      <w:pPr>
        <w:autoSpaceDE w:val="0"/>
        <w:autoSpaceDN w:val="0"/>
        <w:adjustRightInd w:val="0"/>
        <w:rPr>
          <w:rFonts w:ascii="Arial" w:hAnsi="Arial" w:cs="Arial"/>
          <w:color w:val="000000"/>
          <w:sz w:val="22"/>
          <w:szCs w:val="22"/>
          <w:lang w:val="en-US"/>
        </w:rPr>
      </w:pPr>
      <w:r>
        <w:rPr>
          <w:rFonts w:ascii="SymbolMT" w:hAnsi="SymbolMT" w:cs="Arial"/>
          <w:color w:val="000000"/>
          <w:sz w:val="22"/>
          <w:szCs w:val="22"/>
          <w:lang w:val="en-US"/>
        </w:rPr>
        <w:t xml:space="preserve">• </w:t>
      </w:r>
      <w:r>
        <w:rPr>
          <w:rFonts w:ascii="Arial" w:hAnsi="Arial" w:cs="Arial"/>
          <w:color w:val="000000"/>
          <w:sz w:val="22"/>
          <w:szCs w:val="22"/>
          <w:lang w:val="en-US"/>
        </w:rPr>
        <w:t>Provides an inconsistent explanation of the child’s injuries</w:t>
      </w:r>
    </w:p>
    <w:p w:rsidR="00652B7A" w:rsidRDefault="00652B7A" w:rsidP="00652B7A">
      <w:pPr>
        <w:autoSpaceDE w:val="0"/>
        <w:autoSpaceDN w:val="0"/>
        <w:adjustRightInd w:val="0"/>
        <w:rPr>
          <w:rFonts w:ascii="Arial" w:hAnsi="Arial" w:cs="Arial"/>
          <w:color w:val="000000"/>
          <w:sz w:val="22"/>
          <w:szCs w:val="22"/>
          <w:lang w:val="en-US"/>
        </w:rPr>
      </w:pPr>
      <w:r>
        <w:rPr>
          <w:rFonts w:ascii="SymbolMT" w:hAnsi="SymbolMT" w:cs="Arial"/>
          <w:color w:val="000000"/>
          <w:sz w:val="22"/>
          <w:szCs w:val="22"/>
          <w:lang w:val="en-US"/>
        </w:rPr>
        <w:t xml:space="preserve">• </w:t>
      </w:r>
      <w:r>
        <w:rPr>
          <w:rFonts w:ascii="Arial" w:hAnsi="Arial" w:cs="Arial"/>
          <w:color w:val="000000"/>
          <w:sz w:val="22"/>
          <w:szCs w:val="22"/>
          <w:lang w:val="en-US"/>
        </w:rPr>
        <w:t>Delays seeking medical treatment or advice</w:t>
      </w:r>
    </w:p>
    <w:p w:rsidR="00652B7A" w:rsidRDefault="00652B7A" w:rsidP="00652B7A">
      <w:pPr>
        <w:autoSpaceDE w:val="0"/>
        <w:autoSpaceDN w:val="0"/>
        <w:adjustRightInd w:val="0"/>
        <w:rPr>
          <w:rFonts w:ascii="Arial" w:hAnsi="Arial" w:cs="Arial"/>
          <w:color w:val="000000"/>
          <w:sz w:val="22"/>
          <w:szCs w:val="22"/>
          <w:lang w:val="en-US"/>
        </w:rPr>
      </w:pPr>
      <w:r>
        <w:rPr>
          <w:rFonts w:ascii="SymbolMT" w:hAnsi="SymbolMT" w:cs="Arial"/>
          <w:color w:val="000000"/>
          <w:sz w:val="22"/>
          <w:szCs w:val="22"/>
          <w:lang w:val="en-US"/>
        </w:rPr>
        <w:t xml:space="preserve">• </w:t>
      </w:r>
      <w:r>
        <w:rPr>
          <w:rFonts w:ascii="Arial" w:hAnsi="Arial" w:cs="Arial"/>
          <w:color w:val="000000"/>
          <w:sz w:val="22"/>
          <w:szCs w:val="22"/>
          <w:lang w:val="en-US"/>
        </w:rPr>
        <w:t>Shows detachment</w:t>
      </w:r>
    </w:p>
    <w:p w:rsidR="00652B7A" w:rsidRDefault="00652B7A" w:rsidP="00652B7A">
      <w:pPr>
        <w:autoSpaceDE w:val="0"/>
        <w:autoSpaceDN w:val="0"/>
        <w:adjustRightInd w:val="0"/>
        <w:rPr>
          <w:rFonts w:ascii="Arial" w:hAnsi="Arial" w:cs="Arial"/>
          <w:color w:val="000000"/>
          <w:sz w:val="22"/>
          <w:szCs w:val="22"/>
          <w:lang w:val="en-US"/>
        </w:rPr>
      </w:pPr>
      <w:r>
        <w:rPr>
          <w:rFonts w:ascii="SymbolMT" w:hAnsi="SymbolMT" w:cs="Arial"/>
          <w:color w:val="000000"/>
          <w:sz w:val="22"/>
          <w:szCs w:val="22"/>
          <w:lang w:val="en-US"/>
        </w:rPr>
        <w:t xml:space="preserve">• </w:t>
      </w:r>
      <w:r>
        <w:rPr>
          <w:rFonts w:ascii="Arial" w:hAnsi="Arial" w:cs="Arial"/>
          <w:color w:val="000000"/>
          <w:sz w:val="22"/>
          <w:szCs w:val="22"/>
          <w:lang w:val="en-US"/>
        </w:rPr>
        <w:t>Attributes cause of injury to a sibling or bullying</w:t>
      </w:r>
    </w:p>
    <w:p w:rsidR="00652B7A" w:rsidRDefault="00652B7A" w:rsidP="00652B7A">
      <w:pPr>
        <w:autoSpaceDE w:val="0"/>
        <w:autoSpaceDN w:val="0"/>
        <w:adjustRightInd w:val="0"/>
        <w:rPr>
          <w:rFonts w:ascii="Arial" w:hAnsi="Arial" w:cs="Arial"/>
          <w:color w:val="000000"/>
          <w:sz w:val="22"/>
          <w:szCs w:val="22"/>
          <w:lang w:val="en-US"/>
        </w:rPr>
      </w:pPr>
      <w:r>
        <w:rPr>
          <w:rFonts w:ascii="SymbolMT" w:hAnsi="SymbolMT" w:cs="Arial"/>
          <w:color w:val="000000"/>
          <w:sz w:val="22"/>
          <w:szCs w:val="22"/>
          <w:lang w:val="en-US"/>
        </w:rPr>
        <w:t xml:space="preserve">• </w:t>
      </w:r>
      <w:r>
        <w:rPr>
          <w:rFonts w:ascii="Arial" w:hAnsi="Arial" w:cs="Arial"/>
          <w:color w:val="000000"/>
          <w:sz w:val="22"/>
          <w:szCs w:val="22"/>
          <w:lang w:val="en-US"/>
        </w:rPr>
        <w:t>Lack of concern at the severity or extent of the injuries</w:t>
      </w:r>
    </w:p>
    <w:p w:rsidR="00652B7A" w:rsidRDefault="00652B7A" w:rsidP="00652B7A">
      <w:pPr>
        <w:autoSpaceDE w:val="0"/>
        <w:autoSpaceDN w:val="0"/>
        <w:adjustRightInd w:val="0"/>
        <w:rPr>
          <w:rFonts w:ascii="Arial" w:hAnsi="Arial" w:cs="Arial"/>
          <w:color w:val="000000"/>
          <w:sz w:val="22"/>
          <w:szCs w:val="22"/>
          <w:lang w:val="en-US"/>
        </w:rPr>
      </w:pPr>
      <w:r>
        <w:rPr>
          <w:rFonts w:ascii="SymbolMT" w:hAnsi="SymbolMT" w:cs="Arial"/>
          <w:color w:val="000000"/>
          <w:sz w:val="22"/>
          <w:szCs w:val="22"/>
          <w:lang w:val="en-US"/>
        </w:rPr>
        <w:t xml:space="preserve">• </w:t>
      </w:r>
      <w:r>
        <w:rPr>
          <w:rFonts w:ascii="Arial" w:hAnsi="Arial" w:cs="Arial"/>
          <w:color w:val="000000"/>
          <w:sz w:val="22"/>
          <w:szCs w:val="22"/>
          <w:lang w:val="en-US"/>
        </w:rPr>
        <w:t>Gives history of repeated injury to the child</w:t>
      </w:r>
    </w:p>
    <w:p w:rsidR="00652B7A" w:rsidRDefault="00652B7A" w:rsidP="00652B7A">
      <w:pPr>
        <w:autoSpaceDE w:val="0"/>
        <w:autoSpaceDN w:val="0"/>
        <w:adjustRightInd w:val="0"/>
        <w:rPr>
          <w:rFonts w:ascii="Arial" w:hAnsi="Arial" w:cs="Arial"/>
          <w:color w:val="000000"/>
          <w:sz w:val="22"/>
          <w:szCs w:val="22"/>
          <w:lang w:val="en-US"/>
        </w:rPr>
      </w:pPr>
      <w:r>
        <w:rPr>
          <w:rFonts w:ascii="SymbolMT" w:hAnsi="SymbolMT" w:cs="Arial"/>
          <w:color w:val="000000"/>
          <w:sz w:val="22"/>
          <w:szCs w:val="22"/>
          <w:lang w:val="en-US"/>
        </w:rPr>
        <w:t xml:space="preserve">• </w:t>
      </w:r>
      <w:r>
        <w:rPr>
          <w:rFonts w:ascii="Arial" w:hAnsi="Arial" w:cs="Arial"/>
          <w:color w:val="000000"/>
          <w:sz w:val="22"/>
          <w:szCs w:val="22"/>
          <w:lang w:val="en-US"/>
        </w:rPr>
        <w:t>Reluctance to give information</w:t>
      </w:r>
    </w:p>
    <w:p w:rsidR="00652B7A" w:rsidRDefault="00652B7A" w:rsidP="00652B7A">
      <w:pPr>
        <w:autoSpaceDE w:val="0"/>
        <w:autoSpaceDN w:val="0"/>
        <w:adjustRightInd w:val="0"/>
        <w:rPr>
          <w:rFonts w:ascii="Arial" w:hAnsi="Arial" w:cs="Arial"/>
          <w:color w:val="000000"/>
          <w:sz w:val="22"/>
          <w:szCs w:val="22"/>
          <w:lang w:val="en-US"/>
        </w:rPr>
      </w:pPr>
      <w:r>
        <w:rPr>
          <w:rFonts w:ascii="SymbolMT" w:hAnsi="SymbolMT" w:cs="Arial"/>
          <w:color w:val="000000"/>
          <w:sz w:val="22"/>
          <w:szCs w:val="22"/>
          <w:lang w:val="en-US"/>
        </w:rPr>
        <w:t xml:space="preserve">• </w:t>
      </w:r>
      <w:r>
        <w:rPr>
          <w:rFonts w:ascii="Arial" w:hAnsi="Arial" w:cs="Arial"/>
          <w:color w:val="000000"/>
          <w:sz w:val="22"/>
          <w:szCs w:val="22"/>
          <w:lang w:val="en-US"/>
        </w:rPr>
        <w:t>Refusal/reluctance to allow treatment</w:t>
      </w:r>
    </w:p>
    <w:p w:rsidR="00652B7A" w:rsidRDefault="00652B7A" w:rsidP="00652B7A">
      <w:pPr>
        <w:autoSpaceDE w:val="0"/>
        <w:autoSpaceDN w:val="0"/>
        <w:adjustRightInd w:val="0"/>
        <w:rPr>
          <w:rFonts w:ascii="Arial" w:hAnsi="Arial" w:cs="Arial"/>
          <w:color w:val="000000"/>
          <w:sz w:val="22"/>
          <w:szCs w:val="22"/>
          <w:lang w:val="en-US"/>
        </w:rPr>
      </w:pPr>
      <w:r>
        <w:rPr>
          <w:rFonts w:ascii="SymbolMT" w:hAnsi="SymbolMT" w:cs="Arial"/>
          <w:color w:val="000000"/>
          <w:sz w:val="22"/>
          <w:szCs w:val="22"/>
          <w:lang w:val="en-US"/>
        </w:rPr>
        <w:t xml:space="preserve">• </w:t>
      </w:r>
      <w:r>
        <w:rPr>
          <w:rFonts w:ascii="Arial" w:hAnsi="Arial" w:cs="Arial"/>
          <w:color w:val="000000"/>
          <w:sz w:val="22"/>
          <w:szCs w:val="22"/>
          <w:lang w:val="en-US"/>
        </w:rPr>
        <w:t xml:space="preserve">Aggressive </w:t>
      </w:r>
      <w:proofErr w:type="spellStart"/>
      <w:r>
        <w:rPr>
          <w:rFonts w:ascii="Arial" w:hAnsi="Arial" w:cs="Arial"/>
          <w:color w:val="000000"/>
          <w:sz w:val="22"/>
          <w:szCs w:val="22"/>
          <w:lang w:val="en-US"/>
        </w:rPr>
        <w:t>behaviour</w:t>
      </w:r>
      <w:proofErr w:type="spellEnd"/>
      <w:r>
        <w:rPr>
          <w:rFonts w:ascii="Arial" w:hAnsi="Arial" w:cs="Arial"/>
          <w:color w:val="000000"/>
          <w:sz w:val="22"/>
          <w:szCs w:val="22"/>
          <w:lang w:val="en-US"/>
        </w:rPr>
        <w:t xml:space="preserve"> towards children</w:t>
      </w:r>
    </w:p>
    <w:p w:rsidR="00652B7A" w:rsidRDefault="00652B7A" w:rsidP="00652B7A">
      <w:pPr>
        <w:autoSpaceDE w:val="0"/>
        <w:autoSpaceDN w:val="0"/>
        <w:adjustRightInd w:val="0"/>
        <w:rPr>
          <w:rFonts w:ascii="Arial,Italic" w:hAnsi="Arial,Italic" w:cs="Arial"/>
          <w:i/>
          <w:iCs/>
          <w:color w:val="000000"/>
          <w:sz w:val="22"/>
          <w:szCs w:val="22"/>
          <w:lang w:val="en-US"/>
        </w:rPr>
      </w:pPr>
      <w:r>
        <w:rPr>
          <w:rFonts w:ascii="Lucida Sans Unicode" w:hAnsi="Lucida Sans Unicode" w:cs="Lucida Sans Unicode"/>
          <w:color w:val="000000"/>
          <w:sz w:val="22"/>
          <w:szCs w:val="22"/>
          <w:lang w:val="en-US"/>
        </w:rPr>
        <w:t>∗</w:t>
      </w:r>
      <w:r>
        <w:rPr>
          <w:rFonts w:ascii="SymbolMT" w:hAnsi="SymbolMT" w:cs="Arial"/>
          <w:color w:val="000000"/>
          <w:sz w:val="22"/>
          <w:szCs w:val="22"/>
          <w:lang w:val="en-US"/>
        </w:rPr>
        <w:t xml:space="preserve"> </w:t>
      </w:r>
      <w:r>
        <w:rPr>
          <w:rFonts w:ascii="Arial,Italic" w:hAnsi="Arial,Italic" w:cs="Arial"/>
          <w:i/>
          <w:iCs/>
          <w:color w:val="000000"/>
          <w:sz w:val="22"/>
          <w:szCs w:val="22"/>
          <w:lang w:val="en-US"/>
        </w:rPr>
        <w:t xml:space="preserve">The age of Consent is 16 years, but young people have the right to confidential advice on contraception, pregnancy and abortion and it has been made clear that the law is not intended to prosecute mutually agreed sexual activity between young people of a similar </w:t>
      </w:r>
      <w:r>
        <w:rPr>
          <w:rFonts w:ascii="Arial,Italic" w:hAnsi="Arial,Italic" w:cs="Arial"/>
          <w:i/>
          <w:iCs/>
          <w:color w:val="000000"/>
          <w:sz w:val="22"/>
          <w:szCs w:val="22"/>
          <w:lang w:val="en-US"/>
        </w:rPr>
        <w:lastRenderedPageBreak/>
        <w:t>age, unless it involves abuse or exploitation. However, the younger the person, the greater the concern about abuse or exploitation. Children under 13 years old are considered of insufficient age to consent to sexual activity, and the Sexual Offences Act 2003 makes clear that sexual activity with a child under 13 is always an offence.</w:t>
      </w:r>
    </w:p>
    <w:p w:rsidR="00652B7A" w:rsidRDefault="00652B7A" w:rsidP="00652B7A">
      <w:pPr>
        <w:autoSpaceDE w:val="0"/>
        <w:autoSpaceDN w:val="0"/>
        <w:adjustRightInd w:val="0"/>
        <w:rPr>
          <w:rFonts w:ascii="Arial,Italic" w:hAnsi="Arial,Italic" w:cs="Arial"/>
          <w:i/>
          <w:iCs/>
          <w:color w:val="000000"/>
          <w:sz w:val="22"/>
          <w:szCs w:val="22"/>
          <w:lang w:val="en-US"/>
        </w:rPr>
      </w:pPr>
    </w:p>
    <w:p w:rsidR="00F41B80" w:rsidRPr="00F41B80" w:rsidRDefault="00F41B80" w:rsidP="00F41B80">
      <w:pPr>
        <w:autoSpaceDE w:val="0"/>
        <w:autoSpaceDN w:val="0"/>
        <w:adjustRightInd w:val="0"/>
        <w:rPr>
          <w:rFonts w:ascii="Arial,Italic" w:hAnsi="Arial,Italic" w:cs="Arial"/>
          <w:b/>
          <w:iCs/>
          <w:color w:val="000000"/>
          <w:sz w:val="22"/>
          <w:szCs w:val="22"/>
          <w:lang w:val="en-US"/>
        </w:rPr>
      </w:pPr>
      <w:r w:rsidRPr="00F41B80">
        <w:rPr>
          <w:rFonts w:ascii="Arial,Italic" w:hAnsi="Arial,Italic" w:cs="Arial"/>
          <w:b/>
          <w:iCs/>
          <w:color w:val="000000"/>
          <w:sz w:val="22"/>
          <w:szCs w:val="22"/>
          <w:lang w:val="en-US"/>
        </w:rPr>
        <w:t>Peer on peer abuse</w:t>
      </w:r>
    </w:p>
    <w:p w:rsidR="00F41B80" w:rsidRPr="00F41B80" w:rsidRDefault="00F41B80" w:rsidP="00F41B80">
      <w:pPr>
        <w:autoSpaceDE w:val="0"/>
        <w:autoSpaceDN w:val="0"/>
        <w:adjustRightInd w:val="0"/>
        <w:rPr>
          <w:rFonts w:ascii="Arial,Italic" w:hAnsi="Arial,Italic" w:cs="Arial"/>
          <w:iCs/>
          <w:color w:val="000000"/>
          <w:sz w:val="22"/>
          <w:szCs w:val="22"/>
          <w:lang w:val="en-US"/>
        </w:rPr>
      </w:pPr>
    </w:p>
    <w:p w:rsidR="00F41B80" w:rsidRDefault="00F41B80" w:rsidP="00F41B80">
      <w:pPr>
        <w:autoSpaceDE w:val="0"/>
        <w:autoSpaceDN w:val="0"/>
        <w:adjustRightInd w:val="0"/>
        <w:rPr>
          <w:rFonts w:ascii="Arial,Italic" w:hAnsi="Arial,Italic" w:cs="Arial"/>
          <w:iCs/>
          <w:color w:val="000000"/>
          <w:sz w:val="22"/>
          <w:szCs w:val="22"/>
          <w:lang w:val="en-US"/>
        </w:rPr>
      </w:pPr>
      <w:r w:rsidRPr="00F41B80">
        <w:rPr>
          <w:rFonts w:ascii="Arial,Italic" w:hAnsi="Arial,Italic" w:cs="Arial"/>
          <w:iCs/>
          <w:color w:val="000000"/>
          <w:sz w:val="22"/>
          <w:szCs w:val="22"/>
          <w:lang w:val="en-US"/>
        </w:rPr>
        <w:t>All staff should be aware that children can abuse ot</w:t>
      </w:r>
      <w:r w:rsidR="000D18A1">
        <w:rPr>
          <w:rFonts w:ascii="Arial,Italic" w:hAnsi="Arial,Italic" w:cs="Arial"/>
          <w:iCs/>
          <w:color w:val="000000"/>
          <w:sz w:val="22"/>
          <w:szCs w:val="22"/>
          <w:lang w:val="en-US"/>
        </w:rPr>
        <w:t xml:space="preserve">her children (often referred to </w:t>
      </w:r>
      <w:r w:rsidRPr="00F41B80">
        <w:rPr>
          <w:rFonts w:ascii="Arial,Italic" w:hAnsi="Arial,Italic" w:cs="Arial"/>
          <w:iCs/>
          <w:color w:val="000000"/>
          <w:sz w:val="22"/>
          <w:szCs w:val="22"/>
          <w:lang w:val="en-US"/>
        </w:rPr>
        <w:t>as peer on peer abuse). This is most likely to include, but may not be limited to:</w:t>
      </w:r>
    </w:p>
    <w:p w:rsidR="00F41B80" w:rsidRPr="00F41B80" w:rsidRDefault="00F41B80" w:rsidP="00F41B80">
      <w:pPr>
        <w:autoSpaceDE w:val="0"/>
        <w:autoSpaceDN w:val="0"/>
        <w:adjustRightInd w:val="0"/>
        <w:rPr>
          <w:rFonts w:ascii="Arial,Italic" w:hAnsi="Arial,Italic" w:cs="Arial"/>
          <w:iCs/>
          <w:color w:val="000000"/>
          <w:sz w:val="22"/>
          <w:szCs w:val="22"/>
          <w:lang w:val="en-US"/>
        </w:rPr>
      </w:pPr>
    </w:p>
    <w:p w:rsidR="00F41B80" w:rsidRPr="00F41B80" w:rsidRDefault="00F41B80" w:rsidP="00F41B80">
      <w:pPr>
        <w:pStyle w:val="ListParagraph"/>
        <w:numPr>
          <w:ilvl w:val="0"/>
          <w:numId w:val="14"/>
        </w:numPr>
        <w:autoSpaceDE w:val="0"/>
        <w:autoSpaceDN w:val="0"/>
        <w:adjustRightInd w:val="0"/>
        <w:rPr>
          <w:rFonts w:ascii="Arial,Italic" w:hAnsi="Arial,Italic" w:cs="Arial"/>
          <w:iCs/>
          <w:color w:val="000000"/>
          <w:sz w:val="22"/>
          <w:szCs w:val="22"/>
          <w:lang w:val="en-US"/>
        </w:rPr>
      </w:pPr>
      <w:r>
        <w:rPr>
          <w:rFonts w:ascii="Arial,Italic" w:hAnsi="Arial,Italic" w:cs="Arial"/>
          <w:iCs/>
          <w:color w:val="000000"/>
          <w:sz w:val="22"/>
          <w:szCs w:val="22"/>
          <w:lang w:val="en-US"/>
        </w:rPr>
        <w:t>B</w:t>
      </w:r>
      <w:r w:rsidRPr="00F41B80">
        <w:rPr>
          <w:rFonts w:ascii="Arial,Italic" w:hAnsi="Arial,Italic" w:cs="Arial"/>
          <w:iCs/>
          <w:color w:val="000000"/>
          <w:sz w:val="22"/>
          <w:szCs w:val="22"/>
          <w:lang w:val="en-US"/>
        </w:rPr>
        <w:t>ullying (including cyberbullying);</w:t>
      </w:r>
      <w:r>
        <w:rPr>
          <w:rFonts w:ascii="Arial,Italic" w:hAnsi="Arial,Italic" w:cs="Arial"/>
          <w:iCs/>
          <w:color w:val="000000"/>
          <w:sz w:val="22"/>
          <w:szCs w:val="22"/>
          <w:lang w:val="en-US"/>
        </w:rPr>
        <w:t xml:space="preserve"> </w:t>
      </w:r>
      <w:r w:rsidRPr="00F41B80">
        <w:rPr>
          <w:rFonts w:ascii="Arial,Italic" w:hAnsi="Arial,Italic" w:cs="Arial"/>
          <w:iCs/>
          <w:color w:val="000000"/>
          <w:sz w:val="22"/>
          <w:szCs w:val="22"/>
          <w:lang w:val="en-US"/>
        </w:rPr>
        <w:t>physical abuse such as hitting, kicking, shaking, biting, hair pulling, or</w:t>
      </w:r>
      <w:r>
        <w:rPr>
          <w:rFonts w:ascii="Arial,Italic" w:hAnsi="Arial,Italic" w:cs="Arial"/>
          <w:iCs/>
          <w:color w:val="000000"/>
          <w:sz w:val="22"/>
          <w:szCs w:val="22"/>
          <w:lang w:val="en-US"/>
        </w:rPr>
        <w:t xml:space="preserve"> </w:t>
      </w:r>
      <w:r w:rsidRPr="00F41B80">
        <w:rPr>
          <w:rFonts w:ascii="Arial,Italic" w:hAnsi="Arial,Italic" w:cs="Arial"/>
          <w:iCs/>
          <w:color w:val="000000"/>
          <w:sz w:val="22"/>
          <w:szCs w:val="22"/>
          <w:lang w:val="en-US"/>
        </w:rPr>
        <w:t>otherwise</w:t>
      </w:r>
    </w:p>
    <w:p w:rsidR="00F41B80" w:rsidRPr="00F41B80" w:rsidRDefault="00F41B80" w:rsidP="00F41B80">
      <w:pPr>
        <w:pStyle w:val="ListParagraph"/>
        <w:numPr>
          <w:ilvl w:val="0"/>
          <w:numId w:val="14"/>
        </w:numPr>
        <w:autoSpaceDE w:val="0"/>
        <w:autoSpaceDN w:val="0"/>
        <w:adjustRightInd w:val="0"/>
        <w:rPr>
          <w:rFonts w:ascii="Arial,Italic" w:hAnsi="Arial,Italic" w:cs="Arial"/>
          <w:iCs/>
          <w:color w:val="000000"/>
          <w:sz w:val="22"/>
          <w:szCs w:val="22"/>
          <w:lang w:val="en-US"/>
        </w:rPr>
      </w:pPr>
      <w:r w:rsidRPr="00F41B80">
        <w:rPr>
          <w:rFonts w:ascii="Arial,Italic" w:hAnsi="Arial,Italic" w:cs="Arial"/>
          <w:iCs/>
          <w:color w:val="000000"/>
          <w:sz w:val="22"/>
          <w:szCs w:val="22"/>
          <w:lang w:val="en-US"/>
        </w:rPr>
        <w:t>Causing physical harm;</w:t>
      </w:r>
    </w:p>
    <w:p w:rsidR="00F41B80" w:rsidRPr="00F41B80" w:rsidRDefault="00F41B80" w:rsidP="00F41B80">
      <w:pPr>
        <w:pStyle w:val="ListParagraph"/>
        <w:numPr>
          <w:ilvl w:val="0"/>
          <w:numId w:val="14"/>
        </w:numPr>
        <w:autoSpaceDE w:val="0"/>
        <w:autoSpaceDN w:val="0"/>
        <w:adjustRightInd w:val="0"/>
        <w:rPr>
          <w:rFonts w:ascii="Arial,Italic" w:hAnsi="Arial,Italic" w:cs="Arial"/>
          <w:iCs/>
          <w:color w:val="000000"/>
          <w:sz w:val="22"/>
          <w:szCs w:val="22"/>
          <w:lang w:val="en-US"/>
        </w:rPr>
      </w:pPr>
      <w:r>
        <w:rPr>
          <w:rFonts w:ascii="Arial,Italic" w:hAnsi="Arial,Italic" w:cs="Arial"/>
          <w:iCs/>
          <w:color w:val="000000"/>
          <w:sz w:val="22"/>
          <w:szCs w:val="22"/>
          <w:lang w:val="en-US"/>
        </w:rPr>
        <w:t>S</w:t>
      </w:r>
      <w:r w:rsidRPr="00F41B80">
        <w:rPr>
          <w:rFonts w:ascii="Arial,Italic" w:hAnsi="Arial,Italic" w:cs="Arial"/>
          <w:iCs/>
          <w:color w:val="000000"/>
          <w:sz w:val="22"/>
          <w:szCs w:val="22"/>
          <w:lang w:val="en-US"/>
        </w:rPr>
        <w:t>exual violence, such as rape, assault by penetration and sexual assault</w:t>
      </w:r>
    </w:p>
    <w:p w:rsidR="00F41B80" w:rsidRPr="00F41B80" w:rsidRDefault="00F41B80" w:rsidP="00F41B80">
      <w:pPr>
        <w:pStyle w:val="ListParagraph"/>
        <w:numPr>
          <w:ilvl w:val="0"/>
          <w:numId w:val="14"/>
        </w:numPr>
        <w:autoSpaceDE w:val="0"/>
        <w:autoSpaceDN w:val="0"/>
        <w:adjustRightInd w:val="0"/>
        <w:rPr>
          <w:rFonts w:ascii="Arial,Italic" w:hAnsi="Arial,Italic" w:cs="Arial"/>
          <w:iCs/>
          <w:color w:val="000000"/>
          <w:sz w:val="22"/>
          <w:szCs w:val="22"/>
          <w:lang w:val="en-US"/>
        </w:rPr>
      </w:pPr>
      <w:r>
        <w:rPr>
          <w:rFonts w:ascii="Arial,Italic" w:hAnsi="Arial,Italic" w:cs="Arial"/>
          <w:iCs/>
          <w:color w:val="000000"/>
          <w:sz w:val="22"/>
          <w:szCs w:val="22"/>
          <w:lang w:val="en-US"/>
        </w:rPr>
        <w:t>S</w:t>
      </w:r>
      <w:r w:rsidRPr="00F41B80">
        <w:rPr>
          <w:rFonts w:ascii="Arial,Italic" w:hAnsi="Arial,Italic" w:cs="Arial"/>
          <w:iCs/>
          <w:color w:val="000000"/>
          <w:sz w:val="22"/>
          <w:szCs w:val="22"/>
          <w:lang w:val="en-US"/>
        </w:rPr>
        <w:t>exual harassment, such as sexual comments, remarks, jokes and online</w:t>
      </w:r>
      <w:r>
        <w:rPr>
          <w:rFonts w:ascii="Arial,Italic" w:hAnsi="Arial,Italic" w:cs="Arial"/>
          <w:iCs/>
          <w:color w:val="000000"/>
          <w:sz w:val="22"/>
          <w:szCs w:val="22"/>
          <w:lang w:val="en-US"/>
        </w:rPr>
        <w:t xml:space="preserve"> </w:t>
      </w:r>
      <w:r w:rsidRPr="00F41B80">
        <w:rPr>
          <w:rFonts w:ascii="Arial,Italic" w:hAnsi="Arial,Italic" w:cs="Arial"/>
          <w:iCs/>
          <w:color w:val="000000"/>
          <w:sz w:val="22"/>
          <w:szCs w:val="22"/>
          <w:lang w:val="en-US"/>
        </w:rPr>
        <w:t>sexual harassment, which may be stand-alone or part of a broader pattern of</w:t>
      </w:r>
      <w:r>
        <w:rPr>
          <w:rFonts w:ascii="Arial,Italic" w:hAnsi="Arial,Italic" w:cs="Arial"/>
          <w:iCs/>
          <w:color w:val="000000"/>
          <w:sz w:val="22"/>
          <w:szCs w:val="22"/>
          <w:lang w:val="en-US"/>
        </w:rPr>
        <w:t xml:space="preserve"> </w:t>
      </w:r>
      <w:r w:rsidRPr="00F41B80">
        <w:rPr>
          <w:rFonts w:ascii="Arial,Italic" w:hAnsi="Arial,Italic" w:cs="Arial"/>
          <w:iCs/>
          <w:color w:val="000000"/>
          <w:sz w:val="22"/>
          <w:szCs w:val="22"/>
          <w:lang w:val="en-US"/>
        </w:rPr>
        <w:t>abuse;</w:t>
      </w:r>
    </w:p>
    <w:p w:rsidR="00F41B80" w:rsidRPr="000D18A1" w:rsidRDefault="000D18A1" w:rsidP="00F41B80">
      <w:pPr>
        <w:pStyle w:val="ListParagraph"/>
        <w:numPr>
          <w:ilvl w:val="0"/>
          <w:numId w:val="14"/>
        </w:numPr>
        <w:autoSpaceDE w:val="0"/>
        <w:autoSpaceDN w:val="0"/>
        <w:adjustRightInd w:val="0"/>
        <w:rPr>
          <w:rFonts w:ascii="Arial,Italic" w:hAnsi="Arial,Italic" w:cs="Arial"/>
          <w:iCs/>
          <w:color w:val="000000"/>
          <w:sz w:val="22"/>
          <w:szCs w:val="22"/>
          <w:lang w:val="en-US"/>
        </w:rPr>
      </w:pPr>
      <w:proofErr w:type="spellStart"/>
      <w:r>
        <w:rPr>
          <w:rFonts w:ascii="Arial,Italic" w:hAnsi="Arial,Italic" w:cs="Arial"/>
          <w:iCs/>
          <w:color w:val="000000"/>
          <w:sz w:val="22"/>
          <w:szCs w:val="22"/>
          <w:lang w:val="en-US"/>
        </w:rPr>
        <w:t>u</w:t>
      </w:r>
      <w:r w:rsidR="00F41B80" w:rsidRPr="000D18A1">
        <w:rPr>
          <w:rFonts w:ascii="Arial,Italic" w:hAnsi="Arial,Italic" w:cs="Arial"/>
          <w:iCs/>
          <w:color w:val="000000"/>
          <w:sz w:val="22"/>
          <w:szCs w:val="22"/>
          <w:lang w:val="en-US"/>
        </w:rPr>
        <w:t>pskirting</w:t>
      </w:r>
      <w:proofErr w:type="spellEnd"/>
      <w:r w:rsidR="00F41B80" w:rsidRPr="000D18A1">
        <w:rPr>
          <w:rFonts w:ascii="Arial,Italic" w:hAnsi="Arial,Italic" w:cs="Arial"/>
          <w:iCs/>
          <w:color w:val="000000"/>
          <w:sz w:val="22"/>
          <w:szCs w:val="22"/>
          <w:lang w:val="en-US"/>
        </w:rPr>
        <w:t>, which typically involves taking a picture under a person’s clothing</w:t>
      </w:r>
      <w:r>
        <w:rPr>
          <w:rFonts w:ascii="Arial,Italic" w:hAnsi="Arial,Italic" w:cs="Arial"/>
          <w:iCs/>
          <w:color w:val="000000"/>
          <w:sz w:val="22"/>
          <w:szCs w:val="22"/>
          <w:lang w:val="en-US"/>
        </w:rPr>
        <w:t xml:space="preserve"> </w:t>
      </w:r>
      <w:r w:rsidR="00F41B80" w:rsidRPr="000D18A1">
        <w:rPr>
          <w:rFonts w:ascii="Arial,Italic" w:hAnsi="Arial,Italic" w:cs="Arial"/>
          <w:iCs/>
          <w:color w:val="000000"/>
          <w:sz w:val="22"/>
          <w:szCs w:val="22"/>
          <w:lang w:val="en-US"/>
        </w:rPr>
        <w:t>without them knowing, with the intention of viewing their genitals or buttocks</w:t>
      </w:r>
      <w:r>
        <w:rPr>
          <w:rFonts w:ascii="Arial,Italic" w:hAnsi="Arial,Italic" w:cs="Arial"/>
          <w:iCs/>
          <w:color w:val="000000"/>
          <w:sz w:val="22"/>
          <w:szCs w:val="22"/>
          <w:lang w:val="en-US"/>
        </w:rPr>
        <w:t xml:space="preserve"> </w:t>
      </w:r>
      <w:r w:rsidR="00F41B80" w:rsidRPr="000D18A1">
        <w:rPr>
          <w:rFonts w:ascii="Arial,Italic" w:hAnsi="Arial,Italic" w:cs="Arial"/>
          <w:iCs/>
          <w:color w:val="000000"/>
          <w:sz w:val="22"/>
          <w:szCs w:val="22"/>
          <w:lang w:val="en-US"/>
        </w:rPr>
        <w:t>to obtain sexual gratification, or cause the victim humiliation, distress or alarm;</w:t>
      </w:r>
    </w:p>
    <w:p w:rsidR="00F41B80" w:rsidRPr="000D18A1" w:rsidRDefault="000D18A1" w:rsidP="000D18A1">
      <w:pPr>
        <w:pStyle w:val="ListParagraph"/>
        <w:numPr>
          <w:ilvl w:val="0"/>
          <w:numId w:val="14"/>
        </w:numPr>
        <w:autoSpaceDE w:val="0"/>
        <w:autoSpaceDN w:val="0"/>
        <w:adjustRightInd w:val="0"/>
        <w:rPr>
          <w:rFonts w:ascii="Arial,Italic" w:hAnsi="Arial,Italic" w:cs="Arial"/>
          <w:iCs/>
          <w:color w:val="000000"/>
          <w:sz w:val="22"/>
          <w:szCs w:val="22"/>
          <w:lang w:val="en-US"/>
        </w:rPr>
      </w:pPr>
      <w:r>
        <w:rPr>
          <w:rFonts w:ascii="Arial,Italic" w:hAnsi="Arial,Italic" w:cs="Arial"/>
          <w:iCs/>
          <w:color w:val="000000"/>
          <w:sz w:val="22"/>
          <w:szCs w:val="22"/>
          <w:lang w:val="en-US"/>
        </w:rPr>
        <w:t>S</w:t>
      </w:r>
      <w:r w:rsidR="00F41B80" w:rsidRPr="000D18A1">
        <w:rPr>
          <w:rFonts w:ascii="Arial,Italic" w:hAnsi="Arial,Italic" w:cs="Arial"/>
          <w:iCs/>
          <w:color w:val="000000"/>
          <w:sz w:val="22"/>
          <w:szCs w:val="22"/>
          <w:lang w:val="en-US"/>
        </w:rPr>
        <w:t>exting (also known as youth produced sexual imagery); and</w:t>
      </w:r>
    </w:p>
    <w:p w:rsidR="00F41B80" w:rsidRDefault="000D18A1" w:rsidP="000D18A1">
      <w:pPr>
        <w:pStyle w:val="ListParagraph"/>
        <w:numPr>
          <w:ilvl w:val="0"/>
          <w:numId w:val="14"/>
        </w:numPr>
        <w:autoSpaceDE w:val="0"/>
        <w:autoSpaceDN w:val="0"/>
        <w:adjustRightInd w:val="0"/>
        <w:rPr>
          <w:rFonts w:ascii="Arial,Italic" w:hAnsi="Arial,Italic" w:cs="Arial"/>
          <w:iCs/>
          <w:color w:val="000000"/>
          <w:sz w:val="22"/>
          <w:szCs w:val="22"/>
          <w:lang w:val="en-US"/>
        </w:rPr>
      </w:pPr>
      <w:r>
        <w:rPr>
          <w:rFonts w:ascii="Arial,Italic" w:hAnsi="Arial,Italic" w:cs="Arial"/>
          <w:iCs/>
          <w:color w:val="000000"/>
          <w:sz w:val="22"/>
          <w:szCs w:val="22"/>
          <w:lang w:val="en-US"/>
        </w:rPr>
        <w:t>I</w:t>
      </w:r>
      <w:r w:rsidR="00F41B80" w:rsidRPr="000D18A1">
        <w:rPr>
          <w:rFonts w:ascii="Arial,Italic" w:hAnsi="Arial,Italic" w:cs="Arial"/>
          <w:iCs/>
          <w:color w:val="000000"/>
          <w:sz w:val="22"/>
          <w:szCs w:val="22"/>
          <w:lang w:val="en-US"/>
        </w:rPr>
        <w:t>nitiation/hazing type violence and rituals.</w:t>
      </w:r>
      <w:r w:rsidR="00F41B80" w:rsidRPr="000D18A1">
        <w:rPr>
          <w:rFonts w:ascii="Arial,Italic" w:hAnsi="Arial,Italic" w:cs="Arial"/>
          <w:iCs/>
          <w:color w:val="000000"/>
          <w:sz w:val="22"/>
          <w:szCs w:val="22"/>
          <w:lang w:val="en-US"/>
        </w:rPr>
        <w:cr/>
      </w:r>
    </w:p>
    <w:p w:rsidR="000D18A1" w:rsidRDefault="000D18A1" w:rsidP="000D18A1">
      <w:pPr>
        <w:autoSpaceDE w:val="0"/>
        <w:autoSpaceDN w:val="0"/>
        <w:adjustRightInd w:val="0"/>
        <w:rPr>
          <w:rFonts w:ascii="Arial,Italic" w:hAnsi="Arial,Italic" w:cs="Arial"/>
          <w:iCs/>
          <w:color w:val="000000"/>
          <w:sz w:val="22"/>
          <w:szCs w:val="22"/>
          <w:lang w:val="en-US"/>
        </w:rPr>
      </w:pPr>
    </w:p>
    <w:p w:rsidR="000D18A1" w:rsidRDefault="000D18A1" w:rsidP="000D18A1">
      <w:pPr>
        <w:autoSpaceDE w:val="0"/>
        <w:autoSpaceDN w:val="0"/>
        <w:adjustRightInd w:val="0"/>
        <w:rPr>
          <w:rFonts w:ascii="Arial,Italic" w:hAnsi="Arial,Italic" w:cs="Arial"/>
          <w:b/>
          <w:iCs/>
          <w:color w:val="000000"/>
          <w:sz w:val="22"/>
          <w:szCs w:val="22"/>
          <w:lang w:val="en-US"/>
        </w:rPr>
      </w:pPr>
      <w:r w:rsidRPr="000D18A1">
        <w:rPr>
          <w:rFonts w:ascii="Arial,Italic" w:hAnsi="Arial,Italic" w:cs="Arial"/>
          <w:b/>
          <w:iCs/>
          <w:color w:val="000000"/>
          <w:sz w:val="22"/>
          <w:szCs w:val="22"/>
          <w:lang w:val="en-US"/>
        </w:rPr>
        <w:t>Child criminal exploitation: county lines</w:t>
      </w:r>
    </w:p>
    <w:p w:rsidR="000D18A1" w:rsidRPr="000D18A1" w:rsidRDefault="000D18A1" w:rsidP="000D18A1">
      <w:pPr>
        <w:autoSpaceDE w:val="0"/>
        <w:autoSpaceDN w:val="0"/>
        <w:adjustRightInd w:val="0"/>
        <w:rPr>
          <w:rFonts w:ascii="Arial,Italic" w:hAnsi="Arial,Italic" w:cs="Arial"/>
          <w:b/>
          <w:iCs/>
          <w:color w:val="000000"/>
          <w:sz w:val="22"/>
          <w:szCs w:val="22"/>
          <w:lang w:val="en-US"/>
        </w:rPr>
      </w:pPr>
    </w:p>
    <w:p w:rsidR="000D18A1" w:rsidRDefault="000D18A1" w:rsidP="000D18A1">
      <w:pPr>
        <w:autoSpaceDE w:val="0"/>
        <w:autoSpaceDN w:val="0"/>
        <w:adjustRightInd w:val="0"/>
        <w:rPr>
          <w:rFonts w:ascii="Arial,Italic" w:hAnsi="Arial,Italic" w:cs="Arial"/>
          <w:iCs/>
          <w:color w:val="000000"/>
          <w:sz w:val="22"/>
          <w:szCs w:val="22"/>
          <w:lang w:val="en-US"/>
        </w:rPr>
      </w:pPr>
      <w:r w:rsidRPr="000D18A1">
        <w:rPr>
          <w:rFonts w:ascii="Arial,Italic" w:hAnsi="Arial,Italic" w:cs="Arial"/>
          <w:iCs/>
          <w:color w:val="000000"/>
          <w:sz w:val="22"/>
          <w:szCs w:val="22"/>
          <w:lang w:val="en-US"/>
        </w:rPr>
        <w:t>Criminal exploitation of children is a geographically wi</w:t>
      </w:r>
      <w:r>
        <w:rPr>
          <w:rFonts w:ascii="Arial,Italic" w:hAnsi="Arial,Italic" w:cs="Arial"/>
          <w:iCs/>
          <w:color w:val="000000"/>
          <w:sz w:val="22"/>
          <w:szCs w:val="22"/>
          <w:lang w:val="en-US"/>
        </w:rPr>
        <w:t xml:space="preserve">despread form of harm that is a </w:t>
      </w:r>
      <w:r w:rsidRPr="000D18A1">
        <w:rPr>
          <w:rFonts w:ascii="Arial,Italic" w:hAnsi="Arial,Italic" w:cs="Arial"/>
          <w:iCs/>
          <w:color w:val="000000"/>
          <w:sz w:val="22"/>
          <w:szCs w:val="22"/>
          <w:lang w:val="en-US"/>
        </w:rPr>
        <w:t>typical feature of county lines criminal activity, drug</w:t>
      </w:r>
      <w:r>
        <w:rPr>
          <w:rFonts w:ascii="Arial,Italic" w:hAnsi="Arial,Italic" w:cs="Arial"/>
          <w:iCs/>
          <w:color w:val="000000"/>
          <w:sz w:val="22"/>
          <w:szCs w:val="22"/>
          <w:lang w:val="en-US"/>
        </w:rPr>
        <w:t xml:space="preserve"> networks or gangs to groom and </w:t>
      </w:r>
      <w:r w:rsidRPr="000D18A1">
        <w:rPr>
          <w:rFonts w:ascii="Arial,Italic" w:hAnsi="Arial,Italic" w:cs="Arial"/>
          <w:iCs/>
          <w:color w:val="000000"/>
          <w:sz w:val="22"/>
          <w:szCs w:val="22"/>
          <w:lang w:val="en-US"/>
        </w:rPr>
        <w:t>exploit children and young people to carry drug</w:t>
      </w:r>
      <w:r>
        <w:rPr>
          <w:rFonts w:ascii="Arial,Italic" w:hAnsi="Arial,Italic" w:cs="Arial"/>
          <w:iCs/>
          <w:color w:val="000000"/>
          <w:sz w:val="22"/>
          <w:szCs w:val="22"/>
          <w:lang w:val="en-US"/>
        </w:rPr>
        <w:t xml:space="preserve">s and money from urban areas to </w:t>
      </w:r>
      <w:r w:rsidRPr="000D18A1">
        <w:rPr>
          <w:rFonts w:ascii="Arial,Italic" w:hAnsi="Arial,Italic" w:cs="Arial"/>
          <w:iCs/>
          <w:color w:val="000000"/>
          <w:sz w:val="22"/>
          <w:szCs w:val="22"/>
          <w:lang w:val="en-US"/>
        </w:rPr>
        <w:t>suburban and rural areas, market and seaside town</w:t>
      </w:r>
      <w:r>
        <w:rPr>
          <w:rFonts w:ascii="Arial,Italic" w:hAnsi="Arial,Italic" w:cs="Arial"/>
          <w:iCs/>
          <w:color w:val="000000"/>
          <w:sz w:val="22"/>
          <w:szCs w:val="22"/>
          <w:lang w:val="en-US"/>
        </w:rPr>
        <w:t xml:space="preserve">s. Key to identifying potential </w:t>
      </w:r>
      <w:r w:rsidRPr="000D18A1">
        <w:rPr>
          <w:rFonts w:ascii="Arial,Italic" w:hAnsi="Arial,Italic" w:cs="Arial"/>
          <w:iCs/>
          <w:color w:val="000000"/>
          <w:sz w:val="22"/>
          <w:szCs w:val="22"/>
          <w:lang w:val="en-US"/>
        </w:rPr>
        <w:t>involvement in county lines are missing episodes</w:t>
      </w:r>
      <w:r>
        <w:rPr>
          <w:rFonts w:ascii="Arial,Italic" w:hAnsi="Arial,Italic" w:cs="Arial"/>
          <w:iCs/>
          <w:color w:val="000000"/>
          <w:sz w:val="22"/>
          <w:szCs w:val="22"/>
          <w:lang w:val="en-US"/>
        </w:rPr>
        <w:t xml:space="preserve">, when the victim may have been </w:t>
      </w:r>
      <w:r w:rsidRPr="000D18A1">
        <w:rPr>
          <w:rFonts w:ascii="Arial,Italic" w:hAnsi="Arial,Italic" w:cs="Arial"/>
          <w:iCs/>
          <w:color w:val="000000"/>
          <w:sz w:val="22"/>
          <w:szCs w:val="22"/>
          <w:lang w:val="en-US"/>
        </w:rPr>
        <w:t>trafficked for the purpose of transporting drugs and a re</w:t>
      </w:r>
      <w:r>
        <w:rPr>
          <w:rFonts w:ascii="Arial,Italic" w:hAnsi="Arial,Italic" w:cs="Arial"/>
          <w:iCs/>
          <w:color w:val="000000"/>
          <w:sz w:val="22"/>
          <w:szCs w:val="22"/>
          <w:lang w:val="en-US"/>
        </w:rPr>
        <w:t xml:space="preserve">ferral to the National Referral </w:t>
      </w:r>
      <w:r w:rsidRPr="000D18A1">
        <w:rPr>
          <w:rFonts w:ascii="Arial,Italic" w:hAnsi="Arial,Italic" w:cs="Arial"/>
          <w:iCs/>
          <w:color w:val="000000"/>
          <w:sz w:val="22"/>
          <w:szCs w:val="22"/>
          <w:lang w:val="en-US"/>
        </w:rPr>
        <w:t xml:space="preserve">Mechanism </w:t>
      </w:r>
      <w:r>
        <w:rPr>
          <w:rFonts w:ascii="Arial,Italic" w:hAnsi="Arial,Italic" w:cs="Arial"/>
          <w:iCs/>
          <w:color w:val="000000"/>
          <w:sz w:val="22"/>
          <w:szCs w:val="22"/>
          <w:lang w:val="en-US"/>
        </w:rPr>
        <w:t xml:space="preserve">(NRM) </w:t>
      </w:r>
      <w:r w:rsidRPr="000D18A1">
        <w:rPr>
          <w:rFonts w:ascii="Arial,Italic" w:hAnsi="Arial,Italic" w:cs="Arial"/>
          <w:iCs/>
          <w:color w:val="000000"/>
          <w:sz w:val="22"/>
          <w:szCs w:val="22"/>
          <w:lang w:val="en-US"/>
        </w:rPr>
        <w:t>should be considered.</w:t>
      </w:r>
    </w:p>
    <w:p w:rsidR="000D18A1" w:rsidRPr="000D18A1" w:rsidRDefault="000D18A1" w:rsidP="000D18A1">
      <w:pPr>
        <w:autoSpaceDE w:val="0"/>
        <w:autoSpaceDN w:val="0"/>
        <w:adjustRightInd w:val="0"/>
        <w:rPr>
          <w:rFonts w:ascii="Arial,Italic" w:hAnsi="Arial,Italic" w:cs="Arial"/>
          <w:iCs/>
          <w:color w:val="000000"/>
          <w:sz w:val="22"/>
          <w:szCs w:val="22"/>
          <w:lang w:val="en-US"/>
        </w:rPr>
      </w:pPr>
    </w:p>
    <w:p w:rsidR="000D18A1" w:rsidRPr="000D18A1" w:rsidRDefault="000D18A1" w:rsidP="000D18A1">
      <w:pPr>
        <w:autoSpaceDE w:val="0"/>
        <w:autoSpaceDN w:val="0"/>
        <w:adjustRightInd w:val="0"/>
        <w:rPr>
          <w:rFonts w:ascii="Arial,Italic" w:hAnsi="Arial,Italic" w:cs="Arial"/>
          <w:iCs/>
          <w:color w:val="000000"/>
          <w:sz w:val="22"/>
          <w:szCs w:val="22"/>
          <w:lang w:val="en-US"/>
        </w:rPr>
      </w:pPr>
      <w:r w:rsidRPr="000D18A1">
        <w:rPr>
          <w:rFonts w:ascii="Arial,Italic" w:hAnsi="Arial,Italic" w:cs="Arial"/>
          <w:iCs/>
          <w:color w:val="000000"/>
          <w:sz w:val="22"/>
          <w:szCs w:val="22"/>
          <w:lang w:val="en-US"/>
        </w:rPr>
        <w:t>Like other forms of abuse and exploitation, county lines exploitation:</w:t>
      </w:r>
    </w:p>
    <w:p w:rsidR="000D18A1" w:rsidRPr="000D18A1" w:rsidRDefault="000D18A1" w:rsidP="000D18A1">
      <w:pPr>
        <w:autoSpaceDE w:val="0"/>
        <w:autoSpaceDN w:val="0"/>
        <w:adjustRightInd w:val="0"/>
        <w:rPr>
          <w:rFonts w:ascii="Arial,Italic" w:hAnsi="Arial,Italic" w:cs="Arial"/>
          <w:iCs/>
          <w:color w:val="000000"/>
          <w:sz w:val="22"/>
          <w:szCs w:val="22"/>
          <w:lang w:val="en-US"/>
        </w:rPr>
      </w:pPr>
      <w:r w:rsidRPr="000D18A1">
        <w:rPr>
          <w:rFonts w:ascii="Arial,Italic" w:hAnsi="Arial,Italic" w:cs="Arial"/>
          <w:iCs/>
          <w:color w:val="000000"/>
          <w:sz w:val="22"/>
          <w:szCs w:val="22"/>
          <w:lang w:val="en-US"/>
        </w:rPr>
        <w:t>● can affect any vulnerable adult over the age of 18 years;</w:t>
      </w:r>
    </w:p>
    <w:p w:rsidR="000D18A1" w:rsidRPr="000D18A1" w:rsidRDefault="000D18A1" w:rsidP="000D18A1">
      <w:pPr>
        <w:autoSpaceDE w:val="0"/>
        <w:autoSpaceDN w:val="0"/>
        <w:adjustRightInd w:val="0"/>
        <w:rPr>
          <w:rFonts w:ascii="Arial,Italic" w:hAnsi="Arial,Italic" w:cs="Arial"/>
          <w:iCs/>
          <w:color w:val="000000"/>
          <w:sz w:val="22"/>
          <w:szCs w:val="22"/>
          <w:lang w:val="en-US"/>
        </w:rPr>
      </w:pPr>
      <w:r w:rsidRPr="000D18A1">
        <w:rPr>
          <w:rFonts w:ascii="Arial,Italic" w:hAnsi="Arial,Italic" w:cs="Arial"/>
          <w:iCs/>
          <w:color w:val="000000"/>
          <w:sz w:val="22"/>
          <w:szCs w:val="22"/>
          <w:lang w:val="en-US"/>
        </w:rPr>
        <w:t>● can still be exploitation even if the activity appears consensual;</w:t>
      </w:r>
    </w:p>
    <w:p w:rsidR="000D18A1" w:rsidRPr="000D18A1" w:rsidRDefault="000D18A1" w:rsidP="000D18A1">
      <w:pPr>
        <w:autoSpaceDE w:val="0"/>
        <w:autoSpaceDN w:val="0"/>
        <w:adjustRightInd w:val="0"/>
        <w:rPr>
          <w:rFonts w:ascii="Arial,Italic" w:hAnsi="Arial,Italic" w:cs="Arial"/>
          <w:iCs/>
          <w:color w:val="000000"/>
          <w:sz w:val="22"/>
          <w:szCs w:val="22"/>
          <w:lang w:val="en-US"/>
        </w:rPr>
      </w:pPr>
      <w:r w:rsidRPr="000D18A1">
        <w:rPr>
          <w:rFonts w:ascii="Arial,Italic" w:hAnsi="Arial,Italic" w:cs="Arial"/>
          <w:iCs/>
          <w:color w:val="000000"/>
          <w:sz w:val="22"/>
          <w:szCs w:val="22"/>
          <w:lang w:val="en-US"/>
        </w:rPr>
        <w:t>● can involve force and/or enticement-bas</w:t>
      </w:r>
      <w:r>
        <w:rPr>
          <w:rFonts w:ascii="Arial,Italic" w:hAnsi="Arial,Italic" w:cs="Arial"/>
          <w:iCs/>
          <w:color w:val="000000"/>
          <w:sz w:val="22"/>
          <w:szCs w:val="22"/>
          <w:lang w:val="en-US"/>
        </w:rPr>
        <w:t xml:space="preserve">ed methods of compliance and is </w:t>
      </w:r>
      <w:r w:rsidRPr="000D18A1">
        <w:rPr>
          <w:rFonts w:ascii="Arial,Italic" w:hAnsi="Arial,Italic" w:cs="Arial"/>
          <w:iCs/>
          <w:color w:val="000000"/>
          <w:sz w:val="22"/>
          <w:szCs w:val="22"/>
          <w:lang w:val="en-US"/>
        </w:rPr>
        <w:t>often accompanied by violence or threats of violence;</w:t>
      </w:r>
    </w:p>
    <w:p w:rsidR="000D18A1" w:rsidRDefault="000D18A1" w:rsidP="000D18A1">
      <w:pPr>
        <w:autoSpaceDE w:val="0"/>
        <w:autoSpaceDN w:val="0"/>
        <w:adjustRightInd w:val="0"/>
        <w:rPr>
          <w:rFonts w:ascii="Arial,Italic" w:hAnsi="Arial,Italic" w:cs="Arial"/>
          <w:iCs/>
          <w:color w:val="000000"/>
          <w:sz w:val="22"/>
          <w:szCs w:val="22"/>
          <w:lang w:val="en-US"/>
        </w:rPr>
      </w:pPr>
      <w:r w:rsidRPr="000D18A1">
        <w:rPr>
          <w:rFonts w:ascii="Arial,Italic" w:hAnsi="Arial,Italic" w:cs="Arial"/>
          <w:iCs/>
          <w:color w:val="000000"/>
          <w:sz w:val="22"/>
          <w:szCs w:val="22"/>
          <w:lang w:val="en-US"/>
        </w:rPr>
        <w:t>● can be perpetrated by individuals or grou</w:t>
      </w:r>
      <w:r>
        <w:rPr>
          <w:rFonts w:ascii="Arial,Italic" w:hAnsi="Arial,Italic" w:cs="Arial"/>
          <w:iCs/>
          <w:color w:val="000000"/>
          <w:sz w:val="22"/>
          <w:szCs w:val="22"/>
          <w:lang w:val="en-US"/>
        </w:rPr>
        <w:t xml:space="preserve">ps, males or females, and young people or adults; and </w:t>
      </w:r>
      <w:r w:rsidRPr="000D18A1">
        <w:rPr>
          <w:rFonts w:ascii="Arial,Italic" w:hAnsi="Arial,Italic" w:cs="Arial"/>
          <w:iCs/>
          <w:color w:val="000000"/>
          <w:sz w:val="22"/>
          <w:szCs w:val="22"/>
          <w:lang w:val="en-US"/>
        </w:rPr>
        <w:t xml:space="preserve">is typified by some form of power imbalance </w:t>
      </w:r>
      <w:r>
        <w:rPr>
          <w:rFonts w:ascii="Arial,Italic" w:hAnsi="Arial,Italic" w:cs="Arial"/>
          <w:iCs/>
          <w:color w:val="000000"/>
          <w:sz w:val="22"/>
          <w:szCs w:val="22"/>
          <w:lang w:val="en-US"/>
        </w:rPr>
        <w:t xml:space="preserve">in favor of those perpetrating </w:t>
      </w:r>
      <w:r w:rsidRPr="000D18A1">
        <w:rPr>
          <w:rFonts w:ascii="Arial,Italic" w:hAnsi="Arial,Italic" w:cs="Arial"/>
          <w:iCs/>
          <w:color w:val="000000"/>
          <w:sz w:val="22"/>
          <w:szCs w:val="22"/>
          <w:lang w:val="en-US"/>
        </w:rPr>
        <w:t>the exploitation. Whilst age may be the mos</w:t>
      </w:r>
      <w:r>
        <w:rPr>
          <w:rFonts w:ascii="Arial,Italic" w:hAnsi="Arial,Italic" w:cs="Arial"/>
          <w:iCs/>
          <w:color w:val="000000"/>
          <w:sz w:val="22"/>
          <w:szCs w:val="22"/>
          <w:lang w:val="en-US"/>
        </w:rPr>
        <w:t xml:space="preserve">t obvious, this power imbalance </w:t>
      </w:r>
      <w:r w:rsidRPr="000D18A1">
        <w:rPr>
          <w:rFonts w:ascii="Arial,Italic" w:hAnsi="Arial,Italic" w:cs="Arial"/>
          <w:iCs/>
          <w:color w:val="000000"/>
          <w:sz w:val="22"/>
          <w:szCs w:val="22"/>
          <w:lang w:val="en-US"/>
        </w:rPr>
        <w:t>can also be due to a range of other factors inclu</w:t>
      </w:r>
      <w:r>
        <w:rPr>
          <w:rFonts w:ascii="Arial,Italic" w:hAnsi="Arial,Italic" w:cs="Arial"/>
          <w:iCs/>
          <w:color w:val="000000"/>
          <w:sz w:val="22"/>
          <w:szCs w:val="22"/>
          <w:lang w:val="en-US"/>
        </w:rPr>
        <w:t xml:space="preserve">ding gender, cognitive ability, </w:t>
      </w:r>
      <w:r w:rsidRPr="000D18A1">
        <w:rPr>
          <w:rFonts w:ascii="Arial,Italic" w:hAnsi="Arial,Italic" w:cs="Arial"/>
          <w:iCs/>
          <w:color w:val="000000"/>
          <w:sz w:val="22"/>
          <w:szCs w:val="22"/>
          <w:lang w:val="en-US"/>
        </w:rPr>
        <w:t>physical strength, status, and access to economic or other resources</w:t>
      </w:r>
    </w:p>
    <w:p w:rsidR="000D18A1" w:rsidRDefault="000D18A1" w:rsidP="000D18A1">
      <w:pPr>
        <w:autoSpaceDE w:val="0"/>
        <w:autoSpaceDN w:val="0"/>
        <w:adjustRightInd w:val="0"/>
        <w:rPr>
          <w:rFonts w:ascii="Arial,Italic" w:hAnsi="Arial,Italic" w:cs="Arial"/>
          <w:iCs/>
          <w:color w:val="000000"/>
          <w:sz w:val="22"/>
          <w:szCs w:val="22"/>
          <w:lang w:val="en-US"/>
        </w:rPr>
      </w:pPr>
    </w:p>
    <w:p w:rsidR="000D18A1" w:rsidRDefault="000D18A1" w:rsidP="000D18A1">
      <w:pPr>
        <w:autoSpaceDE w:val="0"/>
        <w:autoSpaceDN w:val="0"/>
        <w:adjustRightInd w:val="0"/>
        <w:rPr>
          <w:rFonts w:ascii="Arial,Italic" w:hAnsi="Arial,Italic" w:cs="Arial"/>
          <w:iCs/>
          <w:color w:val="000000"/>
          <w:sz w:val="22"/>
          <w:szCs w:val="22"/>
          <w:lang w:val="en-US"/>
        </w:rPr>
      </w:pPr>
    </w:p>
    <w:p w:rsidR="000D18A1" w:rsidRDefault="000D18A1" w:rsidP="000D18A1">
      <w:pPr>
        <w:autoSpaceDE w:val="0"/>
        <w:autoSpaceDN w:val="0"/>
        <w:adjustRightInd w:val="0"/>
        <w:rPr>
          <w:rFonts w:ascii="Arial,Italic" w:hAnsi="Arial,Italic" w:cs="Arial"/>
          <w:b/>
          <w:iCs/>
          <w:color w:val="000000"/>
          <w:sz w:val="22"/>
          <w:szCs w:val="22"/>
          <w:lang w:val="en-US"/>
        </w:rPr>
      </w:pPr>
      <w:r w:rsidRPr="000D18A1">
        <w:rPr>
          <w:rFonts w:ascii="Arial,Italic" w:hAnsi="Arial,Italic" w:cs="Arial"/>
          <w:b/>
          <w:iCs/>
          <w:color w:val="000000"/>
          <w:sz w:val="22"/>
          <w:szCs w:val="22"/>
          <w:lang w:val="en-US"/>
        </w:rPr>
        <w:t>Serious violence</w:t>
      </w:r>
    </w:p>
    <w:p w:rsidR="000D18A1" w:rsidRPr="000D18A1" w:rsidRDefault="000D18A1" w:rsidP="000D18A1">
      <w:pPr>
        <w:autoSpaceDE w:val="0"/>
        <w:autoSpaceDN w:val="0"/>
        <w:adjustRightInd w:val="0"/>
        <w:rPr>
          <w:rFonts w:ascii="Arial,Italic" w:hAnsi="Arial,Italic" w:cs="Arial"/>
          <w:b/>
          <w:iCs/>
          <w:color w:val="000000"/>
          <w:sz w:val="22"/>
          <w:szCs w:val="22"/>
          <w:lang w:val="en-US"/>
        </w:rPr>
      </w:pPr>
    </w:p>
    <w:p w:rsidR="000D18A1" w:rsidRPr="000D18A1" w:rsidRDefault="000D18A1" w:rsidP="000D18A1">
      <w:pPr>
        <w:autoSpaceDE w:val="0"/>
        <w:autoSpaceDN w:val="0"/>
        <w:adjustRightInd w:val="0"/>
        <w:rPr>
          <w:rFonts w:ascii="Arial,Italic" w:hAnsi="Arial,Italic" w:cs="Arial"/>
          <w:iCs/>
          <w:color w:val="000000"/>
          <w:sz w:val="22"/>
          <w:szCs w:val="22"/>
          <w:lang w:val="en-US"/>
        </w:rPr>
      </w:pPr>
      <w:r w:rsidRPr="000D18A1">
        <w:rPr>
          <w:rFonts w:ascii="Arial,Italic" w:hAnsi="Arial,Italic" w:cs="Arial"/>
          <w:iCs/>
          <w:color w:val="000000"/>
          <w:sz w:val="22"/>
          <w:szCs w:val="22"/>
          <w:lang w:val="en-US"/>
        </w:rPr>
        <w:t>All staff should be aware of indicators, which may s</w:t>
      </w:r>
      <w:r>
        <w:rPr>
          <w:rFonts w:ascii="Arial,Italic" w:hAnsi="Arial,Italic" w:cs="Arial"/>
          <w:iCs/>
          <w:color w:val="000000"/>
          <w:sz w:val="22"/>
          <w:szCs w:val="22"/>
          <w:lang w:val="en-US"/>
        </w:rPr>
        <w:t xml:space="preserve">ignal that children are at risk </w:t>
      </w:r>
      <w:r w:rsidRPr="000D18A1">
        <w:rPr>
          <w:rFonts w:ascii="Arial,Italic" w:hAnsi="Arial,Italic" w:cs="Arial"/>
          <w:iCs/>
          <w:color w:val="000000"/>
          <w:sz w:val="22"/>
          <w:szCs w:val="22"/>
          <w:lang w:val="en-US"/>
        </w:rPr>
        <w:t>from, or are involved with serious violent cri</w:t>
      </w:r>
      <w:r>
        <w:rPr>
          <w:rFonts w:ascii="Arial,Italic" w:hAnsi="Arial,Italic" w:cs="Arial"/>
          <w:iCs/>
          <w:color w:val="000000"/>
          <w:sz w:val="22"/>
          <w:szCs w:val="22"/>
          <w:lang w:val="en-US"/>
        </w:rPr>
        <w:t xml:space="preserve">me. These may include increased </w:t>
      </w:r>
      <w:r w:rsidRPr="000D18A1">
        <w:rPr>
          <w:rFonts w:ascii="Arial,Italic" w:hAnsi="Arial,Italic" w:cs="Arial"/>
          <w:iCs/>
          <w:color w:val="000000"/>
          <w:sz w:val="22"/>
          <w:szCs w:val="22"/>
          <w:lang w:val="en-US"/>
        </w:rPr>
        <w:t>absence from school, a change in friendships or relat</w:t>
      </w:r>
      <w:r>
        <w:rPr>
          <w:rFonts w:ascii="Arial,Italic" w:hAnsi="Arial,Italic" w:cs="Arial"/>
          <w:iCs/>
          <w:color w:val="000000"/>
          <w:sz w:val="22"/>
          <w:szCs w:val="22"/>
          <w:lang w:val="en-US"/>
        </w:rPr>
        <w:t xml:space="preserve">ionships with older individuals </w:t>
      </w:r>
      <w:r w:rsidRPr="000D18A1">
        <w:rPr>
          <w:rFonts w:ascii="Arial,Italic" w:hAnsi="Arial,Italic" w:cs="Arial"/>
          <w:iCs/>
          <w:color w:val="000000"/>
          <w:sz w:val="22"/>
          <w:szCs w:val="22"/>
          <w:lang w:val="en-US"/>
        </w:rPr>
        <w:t>or groups, a significant decline in performance, sign</w:t>
      </w:r>
      <w:r>
        <w:rPr>
          <w:rFonts w:ascii="Arial,Italic" w:hAnsi="Arial,Italic" w:cs="Arial"/>
          <w:iCs/>
          <w:color w:val="000000"/>
          <w:sz w:val="22"/>
          <w:szCs w:val="22"/>
          <w:lang w:val="en-US"/>
        </w:rPr>
        <w:t xml:space="preserve">s of self-harm or a significant </w:t>
      </w:r>
      <w:r w:rsidRPr="000D18A1">
        <w:rPr>
          <w:rFonts w:ascii="Arial,Italic" w:hAnsi="Arial,Italic" w:cs="Arial"/>
          <w:iCs/>
          <w:color w:val="000000"/>
          <w:sz w:val="22"/>
          <w:szCs w:val="22"/>
          <w:lang w:val="en-US"/>
        </w:rPr>
        <w:t>change in wellbeing, or signs of assault or unexplained</w:t>
      </w:r>
      <w:r>
        <w:rPr>
          <w:rFonts w:ascii="Arial,Italic" w:hAnsi="Arial,Italic" w:cs="Arial"/>
          <w:iCs/>
          <w:color w:val="000000"/>
          <w:sz w:val="22"/>
          <w:szCs w:val="22"/>
          <w:lang w:val="en-US"/>
        </w:rPr>
        <w:t xml:space="preserve"> injuries. Unexplained gifts or </w:t>
      </w:r>
      <w:r w:rsidRPr="000D18A1">
        <w:rPr>
          <w:rFonts w:ascii="Arial,Italic" w:hAnsi="Arial,Italic" w:cs="Arial"/>
          <w:iCs/>
          <w:color w:val="000000"/>
          <w:sz w:val="22"/>
          <w:szCs w:val="22"/>
          <w:lang w:val="en-US"/>
        </w:rPr>
        <w:t xml:space="preserve">new possessions could also indicate that children </w:t>
      </w:r>
      <w:r>
        <w:rPr>
          <w:rFonts w:ascii="Arial,Italic" w:hAnsi="Arial,Italic" w:cs="Arial"/>
          <w:iCs/>
          <w:color w:val="000000"/>
          <w:sz w:val="22"/>
          <w:szCs w:val="22"/>
          <w:lang w:val="en-US"/>
        </w:rPr>
        <w:t xml:space="preserve">have been approached by, or are </w:t>
      </w:r>
      <w:r w:rsidRPr="000D18A1">
        <w:rPr>
          <w:rFonts w:ascii="Arial,Italic" w:hAnsi="Arial,Italic" w:cs="Arial"/>
          <w:iCs/>
          <w:color w:val="000000"/>
          <w:sz w:val="22"/>
          <w:szCs w:val="22"/>
          <w:lang w:val="en-US"/>
        </w:rPr>
        <w:t>involved with, individuals associated with criminal</w:t>
      </w:r>
      <w:r>
        <w:rPr>
          <w:rFonts w:ascii="Arial,Italic" w:hAnsi="Arial,Italic" w:cs="Arial"/>
          <w:iCs/>
          <w:color w:val="000000"/>
          <w:sz w:val="22"/>
          <w:szCs w:val="22"/>
          <w:lang w:val="en-US"/>
        </w:rPr>
        <w:t xml:space="preserve"> networks or gangs. </w:t>
      </w:r>
      <w:r w:rsidRPr="000D18A1">
        <w:rPr>
          <w:rFonts w:ascii="Arial,Italic" w:hAnsi="Arial,Italic" w:cs="Arial"/>
          <w:iCs/>
          <w:color w:val="000000"/>
          <w:sz w:val="22"/>
          <w:szCs w:val="22"/>
          <w:lang w:val="en-US"/>
        </w:rPr>
        <w:t>All staff should be aware of the associated ri</w:t>
      </w:r>
      <w:r>
        <w:rPr>
          <w:rFonts w:ascii="Arial,Italic" w:hAnsi="Arial,Italic" w:cs="Arial"/>
          <w:iCs/>
          <w:color w:val="000000"/>
          <w:sz w:val="22"/>
          <w:szCs w:val="22"/>
          <w:lang w:val="en-US"/>
        </w:rPr>
        <w:t xml:space="preserve">sks and understand the measures </w:t>
      </w:r>
      <w:r w:rsidRPr="000D18A1">
        <w:rPr>
          <w:rFonts w:ascii="Arial,Italic" w:hAnsi="Arial,Italic" w:cs="Arial"/>
          <w:iCs/>
          <w:color w:val="000000"/>
          <w:sz w:val="22"/>
          <w:szCs w:val="22"/>
          <w:lang w:val="en-US"/>
        </w:rPr>
        <w:t>in place to manage these. Advice for schools and c</w:t>
      </w:r>
      <w:r>
        <w:rPr>
          <w:rFonts w:ascii="Arial,Italic" w:hAnsi="Arial,Italic" w:cs="Arial"/>
          <w:iCs/>
          <w:color w:val="000000"/>
          <w:sz w:val="22"/>
          <w:szCs w:val="22"/>
          <w:lang w:val="en-US"/>
        </w:rPr>
        <w:t xml:space="preserve">olleges is provided in the </w:t>
      </w:r>
      <w:r>
        <w:rPr>
          <w:rFonts w:ascii="Arial,Italic" w:hAnsi="Arial,Italic" w:cs="Arial"/>
          <w:iCs/>
          <w:color w:val="000000"/>
          <w:sz w:val="22"/>
          <w:szCs w:val="22"/>
          <w:lang w:val="en-US"/>
        </w:rPr>
        <w:lastRenderedPageBreak/>
        <w:t xml:space="preserve">Home </w:t>
      </w:r>
      <w:r w:rsidRPr="000D18A1">
        <w:rPr>
          <w:rFonts w:ascii="Arial,Italic" w:hAnsi="Arial,Italic" w:cs="Arial"/>
          <w:iCs/>
          <w:color w:val="000000"/>
          <w:sz w:val="22"/>
          <w:szCs w:val="22"/>
          <w:lang w:val="en-US"/>
        </w:rPr>
        <w:t>Office’s Preventing youth violence and ga</w:t>
      </w:r>
      <w:r>
        <w:rPr>
          <w:rFonts w:ascii="Arial,Italic" w:hAnsi="Arial,Italic" w:cs="Arial"/>
          <w:iCs/>
          <w:color w:val="000000"/>
          <w:sz w:val="22"/>
          <w:szCs w:val="22"/>
          <w:lang w:val="en-US"/>
        </w:rPr>
        <w:t xml:space="preserve">ng involvement and its Criminal </w:t>
      </w:r>
      <w:r w:rsidRPr="000D18A1">
        <w:rPr>
          <w:rFonts w:ascii="Arial,Italic" w:hAnsi="Arial,Italic" w:cs="Arial"/>
          <w:iCs/>
          <w:color w:val="000000"/>
          <w:sz w:val="22"/>
          <w:szCs w:val="22"/>
          <w:lang w:val="en-US"/>
        </w:rPr>
        <w:t>exploitation of children and vulnerable adults: county lines guidance</w:t>
      </w:r>
    </w:p>
    <w:p w:rsidR="00F41B80" w:rsidRDefault="00F41B80" w:rsidP="00652B7A">
      <w:pPr>
        <w:autoSpaceDE w:val="0"/>
        <w:autoSpaceDN w:val="0"/>
        <w:adjustRightInd w:val="0"/>
        <w:rPr>
          <w:rFonts w:ascii="Arial,Italic" w:hAnsi="Arial,Italic" w:cs="Arial"/>
          <w:i/>
          <w:iCs/>
          <w:color w:val="000000"/>
          <w:sz w:val="22"/>
          <w:szCs w:val="22"/>
          <w:lang w:val="en-US"/>
        </w:rPr>
      </w:pPr>
    </w:p>
    <w:p w:rsidR="000D18A1" w:rsidRDefault="005F7E9F" w:rsidP="00652B7A">
      <w:pPr>
        <w:autoSpaceDE w:val="0"/>
        <w:autoSpaceDN w:val="0"/>
        <w:adjustRightInd w:val="0"/>
        <w:rPr>
          <w:rFonts w:ascii="Arial,Italic" w:hAnsi="Arial,Italic" w:cs="Arial"/>
          <w:i/>
          <w:iCs/>
          <w:color w:val="000000"/>
          <w:sz w:val="22"/>
          <w:szCs w:val="22"/>
          <w:lang w:val="en-US"/>
        </w:rPr>
      </w:pPr>
      <w:hyperlink r:id="rId8" w:history="1">
        <w:r w:rsidR="000D18A1" w:rsidRPr="00251EF9">
          <w:rPr>
            <w:rStyle w:val="Hyperlink"/>
            <w:rFonts w:ascii="Arial,Italic" w:hAnsi="Arial,Italic" w:cs="Arial"/>
            <w:i/>
            <w:iCs/>
            <w:sz w:val="22"/>
            <w:szCs w:val="22"/>
            <w:lang w:val="en-US"/>
          </w:rPr>
          <w:t>https://assets.publishing.service.gov.uk/government/uploads/system/uploads/attachment_data/file/418131/Preventing_youth_violence_and_gang_involvement_v3_March2015.pdf</w:t>
        </w:r>
      </w:hyperlink>
      <w:r w:rsidR="000D18A1">
        <w:rPr>
          <w:rFonts w:ascii="Arial,Italic" w:hAnsi="Arial,Italic" w:cs="Arial"/>
          <w:i/>
          <w:iCs/>
          <w:color w:val="000000"/>
          <w:sz w:val="22"/>
          <w:szCs w:val="22"/>
          <w:lang w:val="en-US"/>
        </w:rPr>
        <w:t xml:space="preserve"> </w:t>
      </w:r>
    </w:p>
    <w:p w:rsidR="000D18A1" w:rsidRDefault="000D18A1" w:rsidP="00652B7A">
      <w:pPr>
        <w:autoSpaceDE w:val="0"/>
        <w:autoSpaceDN w:val="0"/>
        <w:adjustRightInd w:val="0"/>
        <w:rPr>
          <w:rFonts w:ascii="Arial,Italic" w:hAnsi="Arial,Italic" w:cs="Arial"/>
          <w:i/>
          <w:iCs/>
          <w:color w:val="000000"/>
          <w:sz w:val="22"/>
          <w:szCs w:val="22"/>
          <w:lang w:val="en-US"/>
        </w:rPr>
      </w:pPr>
    </w:p>
    <w:p w:rsidR="00652B7A" w:rsidRDefault="00652B7A" w:rsidP="00652B7A">
      <w:pPr>
        <w:autoSpaceDE w:val="0"/>
        <w:autoSpaceDN w:val="0"/>
        <w:adjustRightInd w:val="0"/>
        <w:rPr>
          <w:rFonts w:ascii="Arial,Bold" w:hAnsi="Arial,Bold" w:cs="Arial"/>
          <w:b/>
          <w:bCs/>
          <w:color w:val="000000"/>
          <w:lang w:val="en-US"/>
        </w:rPr>
      </w:pPr>
      <w:r>
        <w:rPr>
          <w:rFonts w:ascii="Arial,Bold" w:hAnsi="Arial,Bold" w:cs="Arial"/>
          <w:b/>
          <w:bCs/>
          <w:color w:val="000000"/>
          <w:lang w:val="en-US"/>
        </w:rPr>
        <w:t>6. What to do if abuse is suspected</w:t>
      </w:r>
    </w:p>
    <w:p w:rsidR="00652B7A" w:rsidRDefault="00652B7A" w:rsidP="00652B7A">
      <w:pPr>
        <w:autoSpaceDE w:val="0"/>
        <w:autoSpaceDN w:val="0"/>
        <w:adjustRightInd w:val="0"/>
        <w:rPr>
          <w:rFonts w:ascii="Arial,Bold" w:hAnsi="Arial,Bold" w:cs="Arial"/>
          <w:b/>
          <w:bCs/>
          <w:color w:val="000000"/>
          <w:lang w:val="en-US"/>
        </w:rPr>
      </w:pPr>
    </w:p>
    <w:p w:rsidR="00652B7A" w:rsidRDefault="00652B7A" w:rsidP="00652B7A">
      <w:pPr>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If child abuse is suspected there is a responsibility to inform the local Social Services</w:t>
      </w:r>
    </w:p>
    <w:p w:rsidR="00652B7A" w:rsidRDefault="00652B7A" w:rsidP="00652B7A">
      <w:pPr>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Department or the Police.</w:t>
      </w:r>
    </w:p>
    <w:p w:rsidR="00652B7A" w:rsidRDefault="00652B7A" w:rsidP="00652B7A">
      <w:pPr>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 xml:space="preserve"> </w:t>
      </w:r>
    </w:p>
    <w:p w:rsidR="00652B7A" w:rsidRDefault="00652B7A" w:rsidP="00652B7A">
      <w:pPr>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If you think that a child may be being abused or neglected staff should immed</w:t>
      </w:r>
      <w:r w:rsidR="00EF658E">
        <w:rPr>
          <w:rFonts w:ascii="Arial" w:hAnsi="Arial" w:cs="Arial"/>
          <w:color w:val="000000"/>
          <w:sz w:val="22"/>
          <w:szCs w:val="22"/>
          <w:lang w:val="en-US"/>
        </w:rPr>
        <w:t>iately inform the designated safeguard leads</w:t>
      </w:r>
      <w:r>
        <w:rPr>
          <w:rFonts w:ascii="Arial" w:hAnsi="Arial" w:cs="Arial"/>
          <w:color w:val="000000"/>
          <w:sz w:val="22"/>
          <w:szCs w:val="22"/>
          <w:lang w:val="en-US"/>
        </w:rPr>
        <w:t>.</w:t>
      </w:r>
    </w:p>
    <w:p w:rsidR="00652B7A" w:rsidRDefault="00652B7A" w:rsidP="00652B7A">
      <w:pPr>
        <w:autoSpaceDE w:val="0"/>
        <w:autoSpaceDN w:val="0"/>
        <w:adjustRightInd w:val="0"/>
        <w:rPr>
          <w:rFonts w:ascii="Arial" w:hAnsi="Arial" w:cs="Arial"/>
          <w:color w:val="000000"/>
          <w:sz w:val="22"/>
          <w:szCs w:val="22"/>
          <w:lang w:val="en-US"/>
        </w:rPr>
      </w:pPr>
    </w:p>
    <w:p w:rsidR="00652B7A" w:rsidRDefault="00652B7A" w:rsidP="00652B7A">
      <w:pPr>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 xml:space="preserve"> It is </w:t>
      </w:r>
      <w:proofErr w:type="gramStart"/>
      <w:r>
        <w:rPr>
          <w:rFonts w:ascii="Arial" w:hAnsi="Arial" w:cs="Arial"/>
          <w:color w:val="000000"/>
          <w:sz w:val="22"/>
          <w:szCs w:val="22"/>
          <w:lang w:val="en-US"/>
        </w:rPr>
        <w:t>neither the responsibility of staff or</w:t>
      </w:r>
      <w:proofErr w:type="gramEnd"/>
      <w:r>
        <w:rPr>
          <w:rFonts w:ascii="Arial" w:hAnsi="Arial" w:cs="Arial"/>
          <w:color w:val="000000"/>
          <w:sz w:val="22"/>
          <w:szCs w:val="22"/>
          <w:lang w:val="en-US"/>
        </w:rPr>
        <w:t xml:space="preserve"> the line manager to prove the case for abuse or attempt to examine</w:t>
      </w:r>
      <w:r w:rsidR="00EF658E">
        <w:rPr>
          <w:rFonts w:ascii="Arial" w:hAnsi="Arial" w:cs="Arial"/>
          <w:color w:val="000000"/>
          <w:sz w:val="22"/>
          <w:szCs w:val="22"/>
          <w:lang w:val="en-US"/>
        </w:rPr>
        <w:t xml:space="preserve"> evidence. RAW management will </w:t>
      </w:r>
      <w:r>
        <w:rPr>
          <w:rFonts w:ascii="Arial" w:hAnsi="Arial" w:cs="Arial"/>
          <w:color w:val="000000"/>
          <w:sz w:val="22"/>
          <w:szCs w:val="22"/>
          <w:lang w:val="en-US"/>
        </w:rPr>
        <w:t xml:space="preserve">seek guidance from one of the named professionals for child protection within the local primary care </w:t>
      </w:r>
      <w:proofErr w:type="spellStart"/>
      <w:r>
        <w:rPr>
          <w:rFonts w:ascii="Arial" w:hAnsi="Arial" w:cs="Arial"/>
          <w:color w:val="000000"/>
          <w:sz w:val="22"/>
          <w:szCs w:val="22"/>
          <w:lang w:val="en-US"/>
        </w:rPr>
        <w:t>organisation</w:t>
      </w:r>
      <w:proofErr w:type="spellEnd"/>
      <w:r>
        <w:rPr>
          <w:rFonts w:ascii="Arial" w:hAnsi="Arial" w:cs="Arial"/>
          <w:color w:val="000000"/>
          <w:sz w:val="22"/>
          <w:szCs w:val="22"/>
          <w:lang w:val="en-US"/>
        </w:rPr>
        <w:t>, NHS Trust or Health Board. A suspicion of abuse may take the form of concerns rather than known facts. Concerns can and should be shared with Social Services. While the concerns may not necessarily trigger an investigation themselves, they may help to build a picture along with concerns from other sources which suggest a child is suffering from harm.</w:t>
      </w:r>
    </w:p>
    <w:p w:rsidR="00652B7A" w:rsidRDefault="00652B7A" w:rsidP="00652B7A">
      <w:pPr>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 xml:space="preserve">An allegation of child abuse or neglect could lead to a criminal investigation. To ensure that any police investigation is not </w:t>
      </w:r>
      <w:proofErr w:type="spellStart"/>
      <w:r>
        <w:rPr>
          <w:rFonts w:ascii="Arial" w:hAnsi="Arial" w:cs="Arial"/>
          <w:color w:val="000000"/>
          <w:sz w:val="22"/>
          <w:szCs w:val="22"/>
          <w:lang w:val="en-US"/>
        </w:rPr>
        <w:t>jeopardised</w:t>
      </w:r>
      <w:proofErr w:type="spellEnd"/>
      <w:r>
        <w:rPr>
          <w:rFonts w:ascii="Arial" w:hAnsi="Arial" w:cs="Arial"/>
          <w:color w:val="000000"/>
          <w:sz w:val="22"/>
          <w:szCs w:val="22"/>
          <w:lang w:val="en-US"/>
        </w:rPr>
        <w:t>, it is important that RAW staff</w:t>
      </w:r>
    </w:p>
    <w:p w:rsidR="00652B7A" w:rsidRDefault="00652B7A" w:rsidP="00652B7A">
      <w:pPr>
        <w:autoSpaceDE w:val="0"/>
        <w:autoSpaceDN w:val="0"/>
        <w:adjustRightInd w:val="0"/>
        <w:rPr>
          <w:rFonts w:ascii="Arial" w:hAnsi="Arial" w:cs="Arial"/>
          <w:color w:val="000000"/>
          <w:sz w:val="22"/>
          <w:szCs w:val="22"/>
          <w:lang w:val="en-US"/>
        </w:rPr>
      </w:pPr>
      <w:r>
        <w:rPr>
          <w:rFonts w:ascii="SymbolMT" w:hAnsi="SymbolMT" w:cs="Arial"/>
          <w:color w:val="000000"/>
          <w:sz w:val="22"/>
          <w:szCs w:val="22"/>
          <w:lang w:val="en-US"/>
        </w:rPr>
        <w:t xml:space="preserve">• </w:t>
      </w:r>
      <w:r>
        <w:rPr>
          <w:rFonts w:ascii="Arial" w:hAnsi="Arial" w:cs="Arial"/>
          <w:color w:val="000000"/>
          <w:sz w:val="22"/>
          <w:szCs w:val="22"/>
          <w:lang w:val="en-US"/>
        </w:rPr>
        <w:t>Do not ask leading questions, or</w:t>
      </w:r>
    </w:p>
    <w:p w:rsidR="00652B7A" w:rsidRDefault="00652B7A" w:rsidP="00652B7A">
      <w:pPr>
        <w:autoSpaceDE w:val="0"/>
        <w:autoSpaceDN w:val="0"/>
        <w:adjustRightInd w:val="0"/>
        <w:rPr>
          <w:rFonts w:ascii="Arial" w:hAnsi="Arial" w:cs="Arial"/>
          <w:color w:val="000000"/>
          <w:sz w:val="22"/>
          <w:szCs w:val="22"/>
          <w:lang w:val="en-US"/>
        </w:rPr>
      </w:pPr>
      <w:r>
        <w:rPr>
          <w:rFonts w:ascii="SymbolMT" w:hAnsi="SymbolMT" w:cs="Arial"/>
          <w:color w:val="000000"/>
          <w:sz w:val="22"/>
          <w:szCs w:val="22"/>
          <w:lang w:val="en-US"/>
        </w:rPr>
        <w:t xml:space="preserve">• </w:t>
      </w:r>
      <w:r>
        <w:rPr>
          <w:rFonts w:ascii="Arial" w:hAnsi="Arial" w:cs="Arial"/>
          <w:color w:val="000000"/>
          <w:sz w:val="22"/>
          <w:szCs w:val="22"/>
          <w:lang w:val="en-US"/>
        </w:rPr>
        <w:t>Do not attempt to investigate suspicions or allegations of abuse themselves.</w:t>
      </w:r>
    </w:p>
    <w:p w:rsidR="00652B7A" w:rsidRDefault="00652B7A" w:rsidP="00652B7A">
      <w:pPr>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It is generally recommended that professionals should seek to discuss concerns with the</w:t>
      </w:r>
    </w:p>
    <w:p w:rsidR="00652B7A" w:rsidRDefault="00652B7A" w:rsidP="00652B7A">
      <w:pPr>
        <w:autoSpaceDE w:val="0"/>
        <w:autoSpaceDN w:val="0"/>
        <w:adjustRightInd w:val="0"/>
        <w:rPr>
          <w:rFonts w:ascii="Arial" w:hAnsi="Arial" w:cs="Arial"/>
          <w:color w:val="000000"/>
          <w:sz w:val="22"/>
          <w:szCs w:val="22"/>
          <w:lang w:val="en-US"/>
        </w:rPr>
      </w:pPr>
      <w:proofErr w:type="gramStart"/>
      <w:r>
        <w:rPr>
          <w:rFonts w:ascii="Arial" w:hAnsi="Arial" w:cs="Arial"/>
          <w:color w:val="000000"/>
          <w:sz w:val="22"/>
          <w:szCs w:val="22"/>
          <w:lang w:val="en-US"/>
        </w:rPr>
        <w:t>child’s</w:t>
      </w:r>
      <w:proofErr w:type="gramEnd"/>
      <w:r>
        <w:rPr>
          <w:rFonts w:ascii="Arial" w:hAnsi="Arial" w:cs="Arial"/>
          <w:color w:val="000000"/>
          <w:sz w:val="22"/>
          <w:szCs w:val="22"/>
          <w:lang w:val="en-US"/>
        </w:rPr>
        <w:t xml:space="preserve"> family, and where possible seek their agreement to making a referral to Social</w:t>
      </w:r>
    </w:p>
    <w:p w:rsidR="00652B7A" w:rsidRDefault="00652B7A" w:rsidP="00652B7A">
      <w:pPr>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Services. However, family members or friends can often be the perpetrator of abuse and</w:t>
      </w:r>
    </w:p>
    <w:p w:rsidR="00652B7A" w:rsidRDefault="00652B7A" w:rsidP="00652B7A">
      <w:pPr>
        <w:autoSpaceDE w:val="0"/>
        <w:autoSpaceDN w:val="0"/>
        <w:adjustRightInd w:val="0"/>
        <w:rPr>
          <w:rFonts w:ascii="Arial" w:hAnsi="Arial" w:cs="Arial"/>
          <w:color w:val="000000"/>
          <w:sz w:val="22"/>
          <w:szCs w:val="22"/>
          <w:lang w:val="en-US"/>
        </w:rPr>
      </w:pPr>
      <w:proofErr w:type="gramStart"/>
      <w:r>
        <w:rPr>
          <w:rFonts w:ascii="Arial" w:hAnsi="Arial" w:cs="Arial"/>
          <w:color w:val="000000"/>
          <w:sz w:val="22"/>
          <w:szCs w:val="22"/>
          <w:lang w:val="en-US"/>
        </w:rPr>
        <w:t>concerns</w:t>
      </w:r>
      <w:proofErr w:type="gramEnd"/>
      <w:r>
        <w:rPr>
          <w:rFonts w:ascii="Arial" w:hAnsi="Arial" w:cs="Arial"/>
          <w:color w:val="000000"/>
          <w:sz w:val="22"/>
          <w:szCs w:val="22"/>
          <w:lang w:val="en-US"/>
        </w:rPr>
        <w:t xml:space="preserve"> should only be discussed with the child’s parent or guardian if it will not place a child at increased risk of harm.</w:t>
      </w:r>
    </w:p>
    <w:p w:rsidR="00652B7A" w:rsidRDefault="00652B7A" w:rsidP="00652B7A">
      <w:pPr>
        <w:autoSpaceDE w:val="0"/>
        <w:autoSpaceDN w:val="0"/>
        <w:adjustRightInd w:val="0"/>
        <w:rPr>
          <w:rFonts w:ascii="Arial" w:hAnsi="Arial" w:cs="Arial"/>
          <w:color w:val="000000"/>
          <w:sz w:val="22"/>
          <w:szCs w:val="22"/>
          <w:lang w:val="en-US"/>
        </w:rPr>
      </w:pPr>
      <w:proofErr w:type="gramStart"/>
      <w:r>
        <w:rPr>
          <w:rFonts w:ascii="Arial" w:hAnsi="Arial" w:cs="Arial"/>
          <w:color w:val="000000"/>
          <w:sz w:val="22"/>
          <w:szCs w:val="22"/>
          <w:lang w:val="en-US"/>
        </w:rPr>
        <w:t>Staff  who</w:t>
      </w:r>
      <w:proofErr w:type="gramEnd"/>
      <w:r>
        <w:rPr>
          <w:rFonts w:ascii="Arial" w:hAnsi="Arial" w:cs="Arial"/>
          <w:color w:val="000000"/>
          <w:sz w:val="22"/>
          <w:szCs w:val="22"/>
          <w:lang w:val="en-US"/>
        </w:rPr>
        <w:t xml:space="preserve"> suspect child abuse or neglect should</w:t>
      </w:r>
    </w:p>
    <w:p w:rsidR="00652B7A" w:rsidRDefault="00652B7A" w:rsidP="00652B7A">
      <w:pPr>
        <w:autoSpaceDE w:val="0"/>
        <w:autoSpaceDN w:val="0"/>
        <w:adjustRightInd w:val="0"/>
        <w:rPr>
          <w:rFonts w:ascii="Arial" w:hAnsi="Arial" w:cs="Arial"/>
          <w:color w:val="000000"/>
          <w:sz w:val="22"/>
          <w:szCs w:val="22"/>
          <w:lang w:val="en-US"/>
        </w:rPr>
      </w:pPr>
      <w:r>
        <w:rPr>
          <w:rFonts w:ascii="Arial" w:hAnsi="Arial" w:cs="Arial"/>
          <w:b/>
          <w:bCs/>
          <w:color w:val="000000"/>
          <w:sz w:val="22"/>
          <w:szCs w:val="22"/>
          <w:lang w:val="en-US"/>
        </w:rPr>
        <w:t>.</w:t>
      </w:r>
      <w:r>
        <w:rPr>
          <w:rFonts w:ascii="Arial" w:hAnsi="Arial" w:cs="Arial"/>
          <w:color w:val="000000"/>
          <w:sz w:val="22"/>
          <w:szCs w:val="22"/>
          <w:lang w:val="en-US"/>
        </w:rPr>
        <w:t xml:space="preserve"> Report it to your line manager </w:t>
      </w:r>
      <w:proofErr w:type="gramStart"/>
      <w:r>
        <w:rPr>
          <w:rFonts w:ascii="Arial" w:hAnsi="Arial" w:cs="Arial"/>
          <w:color w:val="000000"/>
          <w:sz w:val="22"/>
          <w:szCs w:val="22"/>
          <w:lang w:val="en-US"/>
        </w:rPr>
        <w:t>( if</w:t>
      </w:r>
      <w:proofErr w:type="gramEnd"/>
      <w:r>
        <w:rPr>
          <w:rFonts w:ascii="Arial" w:hAnsi="Arial" w:cs="Arial"/>
          <w:color w:val="000000"/>
          <w:sz w:val="22"/>
          <w:szCs w:val="22"/>
          <w:lang w:val="en-US"/>
        </w:rPr>
        <w:t xml:space="preserve"> not available another senior member of staff)</w:t>
      </w:r>
    </w:p>
    <w:p w:rsidR="00652B7A" w:rsidRDefault="00652B7A" w:rsidP="00652B7A">
      <w:pPr>
        <w:autoSpaceDE w:val="0"/>
        <w:autoSpaceDN w:val="0"/>
        <w:adjustRightInd w:val="0"/>
        <w:rPr>
          <w:rFonts w:ascii="Arial" w:hAnsi="Arial" w:cs="Arial"/>
          <w:color w:val="000000"/>
          <w:sz w:val="22"/>
          <w:szCs w:val="22"/>
          <w:lang w:val="en-US"/>
        </w:rPr>
      </w:pPr>
      <w:r>
        <w:rPr>
          <w:rFonts w:ascii="SymbolMT" w:hAnsi="SymbolMT" w:cs="Arial"/>
          <w:color w:val="000000"/>
          <w:sz w:val="22"/>
          <w:szCs w:val="22"/>
          <w:lang w:val="en-US"/>
        </w:rPr>
        <w:t xml:space="preserve">• </w:t>
      </w:r>
      <w:r>
        <w:rPr>
          <w:rFonts w:ascii="Arial" w:hAnsi="Arial" w:cs="Arial"/>
          <w:color w:val="000000"/>
          <w:sz w:val="22"/>
          <w:szCs w:val="22"/>
          <w:lang w:val="en-US"/>
        </w:rPr>
        <w:t>If there are colleagues with expertise on child protection you and your manager may wish to seek their advice. Discussions with the child’s GP may also be appropriate.</w:t>
      </w:r>
    </w:p>
    <w:p w:rsidR="00652B7A" w:rsidRDefault="00652B7A" w:rsidP="00652B7A">
      <w:pPr>
        <w:autoSpaceDE w:val="0"/>
        <w:autoSpaceDN w:val="0"/>
        <w:adjustRightInd w:val="0"/>
        <w:rPr>
          <w:rFonts w:ascii="Arial" w:hAnsi="Arial" w:cs="Arial"/>
          <w:color w:val="000000"/>
          <w:sz w:val="22"/>
          <w:szCs w:val="22"/>
          <w:lang w:val="en-US"/>
        </w:rPr>
      </w:pPr>
      <w:r>
        <w:rPr>
          <w:rFonts w:ascii="SymbolMT" w:hAnsi="SymbolMT" w:cs="Arial"/>
          <w:color w:val="000000"/>
          <w:sz w:val="22"/>
          <w:szCs w:val="22"/>
          <w:lang w:val="en-US"/>
        </w:rPr>
        <w:t xml:space="preserve">• </w:t>
      </w:r>
      <w:r>
        <w:rPr>
          <w:rFonts w:ascii="Arial" w:hAnsi="Arial" w:cs="Arial"/>
          <w:color w:val="000000"/>
          <w:sz w:val="22"/>
          <w:szCs w:val="22"/>
          <w:lang w:val="en-US"/>
        </w:rPr>
        <w:t>Follow local child protection procedures and know who to contact to discuss or express</w:t>
      </w:r>
    </w:p>
    <w:p w:rsidR="00652B7A" w:rsidRDefault="00652B7A" w:rsidP="00652B7A">
      <w:pPr>
        <w:autoSpaceDE w:val="0"/>
        <w:autoSpaceDN w:val="0"/>
        <w:adjustRightInd w:val="0"/>
        <w:rPr>
          <w:rFonts w:ascii="Arial" w:hAnsi="Arial" w:cs="Arial"/>
          <w:color w:val="000000"/>
          <w:sz w:val="22"/>
          <w:szCs w:val="22"/>
          <w:lang w:val="en-US"/>
        </w:rPr>
      </w:pPr>
      <w:proofErr w:type="gramStart"/>
      <w:r>
        <w:rPr>
          <w:rFonts w:ascii="Arial" w:hAnsi="Arial" w:cs="Arial"/>
          <w:color w:val="000000"/>
          <w:sz w:val="22"/>
          <w:szCs w:val="22"/>
          <w:lang w:val="en-US"/>
        </w:rPr>
        <w:t>concerns</w:t>
      </w:r>
      <w:proofErr w:type="gramEnd"/>
      <w:r>
        <w:rPr>
          <w:rFonts w:ascii="Arial" w:hAnsi="Arial" w:cs="Arial"/>
          <w:color w:val="000000"/>
          <w:sz w:val="22"/>
          <w:szCs w:val="22"/>
          <w:lang w:val="en-US"/>
        </w:rPr>
        <w:t xml:space="preserve"> about a child’s welfare</w:t>
      </w:r>
    </w:p>
    <w:p w:rsidR="00652B7A" w:rsidRDefault="00652B7A" w:rsidP="00652B7A">
      <w:pPr>
        <w:autoSpaceDE w:val="0"/>
        <w:autoSpaceDN w:val="0"/>
        <w:adjustRightInd w:val="0"/>
        <w:rPr>
          <w:rFonts w:ascii="Arial" w:hAnsi="Arial" w:cs="Arial"/>
          <w:color w:val="000000"/>
          <w:sz w:val="22"/>
          <w:szCs w:val="22"/>
          <w:lang w:val="en-US"/>
        </w:rPr>
      </w:pPr>
      <w:r>
        <w:rPr>
          <w:rFonts w:ascii="SymbolMT" w:hAnsi="SymbolMT" w:cs="Arial"/>
          <w:color w:val="000000"/>
          <w:sz w:val="22"/>
          <w:szCs w:val="22"/>
          <w:lang w:val="en-US"/>
        </w:rPr>
        <w:t xml:space="preserve">• </w:t>
      </w:r>
      <w:r>
        <w:rPr>
          <w:rFonts w:ascii="Arial" w:hAnsi="Arial" w:cs="Arial"/>
          <w:color w:val="000000"/>
          <w:sz w:val="22"/>
          <w:szCs w:val="22"/>
          <w:lang w:val="en-US"/>
        </w:rPr>
        <w:t>If, after discussion, abuse or neglect is still considered to be a possibility a referral should be made to the Social Services Department or the Police.</w:t>
      </w:r>
    </w:p>
    <w:p w:rsidR="00652B7A" w:rsidRDefault="00652B7A" w:rsidP="00652B7A">
      <w:pPr>
        <w:autoSpaceDE w:val="0"/>
        <w:autoSpaceDN w:val="0"/>
        <w:adjustRightInd w:val="0"/>
        <w:rPr>
          <w:rFonts w:ascii="Arial" w:hAnsi="Arial" w:cs="Arial"/>
          <w:color w:val="000000"/>
          <w:sz w:val="22"/>
          <w:szCs w:val="22"/>
          <w:lang w:val="en-US"/>
        </w:rPr>
      </w:pPr>
    </w:p>
    <w:p w:rsidR="00652B7A" w:rsidRDefault="00652B7A" w:rsidP="00652B7A">
      <w:pPr>
        <w:autoSpaceDE w:val="0"/>
        <w:autoSpaceDN w:val="0"/>
        <w:adjustRightInd w:val="0"/>
        <w:rPr>
          <w:rFonts w:ascii="Arial" w:hAnsi="Arial" w:cs="Arial"/>
          <w:color w:val="000000"/>
          <w:sz w:val="22"/>
          <w:szCs w:val="22"/>
          <w:lang w:val="en-US"/>
        </w:rPr>
      </w:pPr>
      <w:r>
        <w:rPr>
          <w:rFonts w:ascii="SymbolMT" w:hAnsi="SymbolMT" w:cs="Arial"/>
          <w:color w:val="000000"/>
          <w:sz w:val="22"/>
          <w:szCs w:val="22"/>
          <w:lang w:val="en-US"/>
        </w:rPr>
        <w:t xml:space="preserve">• </w:t>
      </w:r>
      <w:r>
        <w:rPr>
          <w:rFonts w:ascii="Arial" w:hAnsi="Arial" w:cs="Arial"/>
          <w:color w:val="000000"/>
          <w:sz w:val="22"/>
          <w:szCs w:val="22"/>
          <w:lang w:val="en-US"/>
        </w:rPr>
        <w:t>Communicate with the child in a way that is appropriate to their age and understanding.</w:t>
      </w:r>
    </w:p>
    <w:p w:rsidR="00652B7A" w:rsidRDefault="00652B7A" w:rsidP="00652B7A">
      <w:pPr>
        <w:autoSpaceDE w:val="0"/>
        <w:autoSpaceDN w:val="0"/>
        <w:adjustRightInd w:val="0"/>
        <w:rPr>
          <w:rFonts w:ascii="Arial" w:hAnsi="Arial" w:cs="Arial"/>
          <w:color w:val="000000"/>
          <w:sz w:val="22"/>
          <w:szCs w:val="22"/>
          <w:lang w:val="en-US"/>
        </w:rPr>
      </w:pPr>
      <w:r>
        <w:rPr>
          <w:rFonts w:ascii="Arial" w:hAnsi="Arial" w:cs="Arial"/>
          <w:color w:val="000000"/>
          <w:sz w:val="22"/>
          <w:szCs w:val="22"/>
          <w:lang w:val="en-US"/>
        </w:rPr>
        <w:t>Where concerns arise as a result of information given by a child, the child should be</w:t>
      </w:r>
    </w:p>
    <w:p w:rsidR="00652B7A" w:rsidRDefault="00652B7A" w:rsidP="00652B7A">
      <w:pPr>
        <w:autoSpaceDE w:val="0"/>
        <w:autoSpaceDN w:val="0"/>
        <w:adjustRightInd w:val="0"/>
        <w:rPr>
          <w:rFonts w:ascii="Arial,Italic" w:hAnsi="Arial,Italic" w:cs="Arial"/>
          <w:i/>
          <w:iCs/>
          <w:color w:val="000000"/>
          <w:sz w:val="22"/>
          <w:szCs w:val="22"/>
          <w:lang w:val="en-US"/>
        </w:rPr>
      </w:pPr>
      <w:proofErr w:type="gramStart"/>
      <w:r>
        <w:rPr>
          <w:rFonts w:ascii="Arial" w:hAnsi="Arial" w:cs="Arial"/>
          <w:color w:val="000000"/>
          <w:sz w:val="22"/>
          <w:szCs w:val="22"/>
          <w:lang w:val="en-US"/>
        </w:rPr>
        <w:t>reassured</w:t>
      </w:r>
      <w:proofErr w:type="gramEnd"/>
      <w:r>
        <w:rPr>
          <w:rFonts w:ascii="Arial" w:hAnsi="Arial" w:cs="Arial"/>
          <w:color w:val="000000"/>
          <w:sz w:val="22"/>
          <w:szCs w:val="22"/>
          <w:lang w:val="en-US"/>
        </w:rPr>
        <w:t xml:space="preserve"> but promises about maintaining confidentiality should not be given. </w:t>
      </w:r>
      <w:r>
        <w:rPr>
          <w:rFonts w:ascii="Arial,Italic" w:hAnsi="Arial,Italic" w:cs="Arial"/>
          <w:i/>
          <w:iCs/>
          <w:color w:val="000000"/>
          <w:sz w:val="22"/>
          <w:szCs w:val="22"/>
          <w:lang w:val="en-US"/>
        </w:rPr>
        <w:t>(See below</w:t>
      </w:r>
    </w:p>
    <w:p w:rsidR="00652B7A" w:rsidRDefault="00652B7A" w:rsidP="00652B7A">
      <w:pPr>
        <w:autoSpaceDE w:val="0"/>
        <w:autoSpaceDN w:val="0"/>
        <w:adjustRightInd w:val="0"/>
        <w:rPr>
          <w:rFonts w:ascii="Arial,Italic" w:hAnsi="Arial,Italic" w:cs="Arial"/>
          <w:i/>
          <w:iCs/>
          <w:color w:val="000000"/>
          <w:sz w:val="22"/>
          <w:szCs w:val="22"/>
          <w:lang w:val="en-US"/>
        </w:rPr>
      </w:pPr>
      <w:proofErr w:type="gramStart"/>
      <w:r>
        <w:rPr>
          <w:rFonts w:ascii="Arial,Italic" w:hAnsi="Arial,Italic" w:cs="Arial"/>
          <w:i/>
          <w:iCs/>
          <w:color w:val="000000"/>
          <w:sz w:val="22"/>
          <w:szCs w:val="22"/>
          <w:lang w:val="en-US"/>
        </w:rPr>
        <w:t>for</w:t>
      </w:r>
      <w:proofErr w:type="gramEnd"/>
      <w:r>
        <w:rPr>
          <w:rFonts w:ascii="Arial,Italic" w:hAnsi="Arial,Italic" w:cs="Arial"/>
          <w:i/>
          <w:iCs/>
          <w:color w:val="000000"/>
          <w:sz w:val="22"/>
          <w:szCs w:val="22"/>
          <w:lang w:val="en-US"/>
        </w:rPr>
        <w:t xml:space="preserve"> further guidance on confidentiality and information sharing)</w:t>
      </w:r>
    </w:p>
    <w:p w:rsidR="00652B7A" w:rsidRDefault="00652B7A" w:rsidP="00652B7A">
      <w:pPr>
        <w:autoSpaceDE w:val="0"/>
        <w:autoSpaceDN w:val="0"/>
        <w:adjustRightInd w:val="0"/>
        <w:rPr>
          <w:rFonts w:ascii="Arial" w:hAnsi="Arial" w:cs="Arial"/>
          <w:color w:val="000000"/>
          <w:sz w:val="22"/>
          <w:szCs w:val="22"/>
          <w:lang w:val="en-US"/>
        </w:rPr>
      </w:pPr>
      <w:r>
        <w:rPr>
          <w:rFonts w:ascii="SymbolMT" w:hAnsi="SymbolMT" w:cs="Arial"/>
          <w:color w:val="000000"/>
          <w:sz w:val="22"/>
          <w:szCs w:val="22"/>
          <w:lang w:val="en-US"/>
        </w:rPr>
        <w:t xml:space="preserve">• </w:t>
      </w:r>
      <w:r>
        <w:rPr>
          <w:rFonts w:ascii="Arial" w:hAnsi="Arial" w:cs="Arial"/>
          <w:color w:val="000000"/>
          <w:sz w:val="22"/>
          <w:szCs w:val="22"/>
          <w:lang w:val="en-US"/>
        </w:rPr>
        <w:t>When a referral is made to Social Services, agreement should be sought on what the child and their parents or guardian will be told and by whom. Children have a right to know what is happening and, where appropriate, should be consulted on actions and decisions that affect them.</w:t>
      </w:r>
    </w:p>
    <w:p w:rsidR="00652B7A" w:rsidRDefault="00652B7A" w:rsidP="00652B7A">
      <w:pPr>
        <w:autoSpaceDE w:val="0"/>
        <w:autoSpaceDN w:val="0"/>
        <w:adjustRightInd w:val="0"/>
        <w:rPr>
          <w:rFonts w:ascii="Arial" w:hAnsi="Arial" w:cs="Arial"/>
          <w:color w:val="000000"/>
          <w:sz w:val="22"/>
          <w:szCs w:val="22"/>
          <w:lang w:val="en-US"/>
        </w:rPr>
      </w:pPr>
      <w:r>
        <w:rPr>
          <w:rFonts w:ascii="SymbolMT" w:hAnsi="SymbolMT" w:cs="Arial"/>
          <w:color w:val="000000"/>
          <w:sz w:val="22"/>
          <w:szCs w:val="22"/>
          <w:lang w:val="en-US"/>
        </w:rPr>
        <w:t xml:space="preserve">• </w:t>
      </w:r>
      <w:r>
        <w:rPr>
          <w:rFonts w:ascii="Arial" w:hAnsi="Arial" w:cs="Arial"/>
          <w:color w:val="000000"/>
          <w:sz w:val="22"/>
          <w:szCs w:val="22"/>
          <w:lang w:val="en-US"/>
        </w:rPr>
        <w:t>Telephone referrals to Social Services should be confirmed in writing by the person</w:t>
      </w:r>
    </w:p>
    <w:p w:rsidR="00652B7A" w:rsidRDefault="00652B7A" w:rsidP="00652B7A">
      <w:pPr>
        <w:autoSpaceDE w:val="0"/>
        <w:autoSpaceDN w:val="0"/>
        <w:adjustRightInd w:val="0"/>
        <w:rPr>
          <w:rFonts w:ascii="Arial" w:hAnsi="Arial" w:cs="Arial"/>
          <w:color w:val="000000"/>
          <w:sz w:val="22"/>
          <w:szCs w:val="22"/>
          <w:lang w:val="en-US"/>
        </w:rPr>
      </w:pPr>
      <w:proofErr w:type="gramStart"/>
      <w:r>
        <w:rPr>
          <w:rFonts w:ascii="Arial" w:hAnsi="Arial" w:cs="Arial"/>
          <w:color w:val="000000"/>
          <w:sz w:val="22"/>
          <w:szCs w:val="22"/>
          <w:lang w:val="en-US"/>
        </w:rPr>
        <w:t>making</w:t>
      </w:r>
      <w:proofErr w:type="gramEnd"/>
      <w:r>
        <w:rPr>
          <w:rFonts w:ascii="Arial" w:hAnsi="Arial" w:cs="Arial"/>
          <w:color w:val="000000"/>
          <w:sz w:val="22"/>
          <w:szCs w:val="22"/>
          <w:lang w:val="en-US"/>
        </w:rPr>
        <w:t xml:space="preserve"> the referral within 48 hours. It is advisable to use local standard referral forms</w:t>
      </w:r>
    </w:p>
    <w:p w:rsidR="00652B7A" w:rsidRDefault="00652B7A" w:rsidP="00652B7A">
      <w:pPr>
        <w:autoSpaceDE w:val="0"/>
        <w:autoSpaceDN w:val="0"/>
        <w:adjustRightInd w:val="0"/>
        <w:rPr>
          <w:rFonts w:ascii="Arial" w:hAnsi="Arial" w:cs="Arial"/>
          <w:color w:val="000000"/>
          <w:sz w:val="22"/>
          <w:szCs w:val="22"/>
          <w:lang w:val="en-US"/>
        </w:rPr>
      </w:pPr>
      <w:proofErr w:type="gramStart"/>
      <w:r>
        <w:rPr>
          <w:rFonts w:ascii="Arial" w:hAnsi="Arial" w:cs="Arial"/>
          <w:color w:val="000000"/>
          <w:sz w:val="22"/>
          <w:szCs w:val="22"/>
          <w:lang w:val="en-US"/>
        </w:rPr>
        <w:t>where</w:t>
      </w:r>
      <w:proofErr w:type="gramEnd"/>
      <w:r>
        <w:rPr>
          <w:rFonts w:ascii="Arial" w:hAnsi="Arial" w:cs="Arial"/>
          <w:color w:val="000000"/>
          <w:sz w:val="22"/>
          <w:szCs w:val="22"/>
          <w:lang w:val="en-US"/>
        </w:rPr>
        <w:t xml:space="preserve"> they exist. Social Services should acknowledge a written referral within one working day of receipt. If a written acknowledgement is not received within 3 working days Social Services should be contacted again.</w:t>
      </w:r>
    </w:p>
    <w:p w:rsidR="00652B7A" w:rsidRDefault="00652B7A" w:rsidP="00652B7A">
      <w:pPr>
        <w:autoSpaceDE w:val="0"/>
        <w:autoSpaceDN w:val="0"/>
        <w:adjustRightInd w:val="0"/>
        <w:rPr>
          <w:rFonts w:ascii="Arial" w:hAnsi="Arial" w:cs="Arial"/>
          <w:color w:val="000000"/>
          <w:sz w:val="22"/>
          <w:szCs w:val="22"/>
          <w:lang w:val="en-US"/>
        </w:rPr>
      </w:pPr>
    </w:p>
    <w:p w:rsidR="00652B7A" w:rsidRDefault="00652B7A" w:rsidP="00652B7A">
      <w:pPr>
        <w:autoSpaceDE w:val="0"/>
        <w:autoSpaceDN w:val="0"/>
        <w:adjustRightInd w:val="0"/>
        <w:rPr>
          <w:rFonts w:ascii="Arial" w:hAnsi="Arial" w:cs="Arial"/>
          <w:color w:val="000000"/>
          <w:sz w:val="22"/>
          <w:szCs w:val="22"/>
          <w:lang w:val="en-US"/>
        </w:rPr>
      </w:pPr>
    </w:p>
    <w:p w:rsidR="00652B7A" w:rsidRDefault="00652B7A" w:rsidP="00652B7A">
      <w:pPr>
        <w:autoSpaceDE w:val="0"/>
        <w:autoSpaceDN w:val="0"/>
        <w:adjustRightInd w:val="0"/>
        <w:rPr>
          <w:rFonts w:ascii="Arial" w:hAnsi="Arial" w:cs="Arial"/>
          <w:color w:val="000000"/>
          <w:sz w:val="22"/>
          <w:szCs w:val="22"/>
          <w:lang w:val="en-US"/>
        </w:rPr>
      </w:pPr>
      <w:r>
        <w:rPr>
          <w:rFonts w:ascii="SymbolMT" w:hAnsi="SymbolMT" w:cs="Arial"/>
          <w:color w:val="000000"/>
          <w:sz w:val="22"/>
          <w:szCs w:val="22"/>
          <w:lang w:val="en-US"/>
        </w:rPr>
        <w:lastRenderedPageBreak/>
        <w:t xml:space="preserve">• </w:t>
      </w:r>
      <w:r>
        <w:rPr>
          <w:rFonts w:ascii="Arial" w:hAnsi="Arial" w:cs="Arial"/>
          <w:color w:val="000000"/>
          <w:sz w:val="22"/>
          <w:szCs w:val="22"/>
          <w:lang w:val="en-US"/>
        </w:rPr>
        <w:t>Records should be kept of all concerns and discussions about the child, the decisions</w:t>
      </w:r>
    </w:p>
    <w:p w:rsidR="00652B7A" w:rsidRDefault="00652B7A" w:rsidP="00652B7A">
      <w:pPr>
        <w:autoSpaceDE w:val="0"/>
        <w:autoSpaceDN w:val="0"/>
        <w:adjustRightInd w:val="0"/>
        <w:rPr>
          <w:rFonts w:ascii="Arial" w:hAnsi="Arial" w:cs="Arial"/>
          <w:color w:val="000000"/>
          <w:sz w:val="22"/>
          <w:szCs w:val="22"/>
          <w:lang w:val="en-US"/>
        </w:rPr>
      </w:pPr>
      <w:proofErr w:type="gramStart"/>
      <w:r>
        <w:rPr>
          <w:rFonts w:ascii="Arial" w:hAnsi="Arial" w:cs="Arial"/>
          <w:color w:val="000000"/>
          <w:sz w:val="22"/>
          <w:szCs w:val="22"/>
          <w:lang w:val="en-US"/>
        </w:rPr>
        <w:t>made</w:t>
      </w:r>
      <w:proofErr w:type="gramEnd"/>
      <w:r>
        <w:rPr>
          <w:rFonts w:ascii="Arial" w:hAnsi="Arial" w:cs="Arial"/>
          <w:color w:val="000000"/>
          <w:sz w:val="22"/>
          <w:szCs w:val="22"/>
          <w:lang w:val="en-US"/>
        </w:rPr>
        <w:t xml:space="preserve"> and reason for the decisions. As abuse or neglect is often a culmination of events, it is important that appropriate records are maintained of concerns whether or not further</w:t>
      </w:r>
    </w:p>
    <w:p w:rsidR="00652B7A" w:rsidRDefault="00652B7A" w:rsidP="00652B7A">
      <w:pPr>
        <w:autoSpaceDE w:val="0"/>
        <w:autoSpaceDN w:val="0"/>
        <w:adjustRightInd w:val="0"/>
        <w:rPr>
          <w:rFonts w:ascii="Arial" w:hAnsi="Arial" w:cs="Arial"/>
          <w:color w:val="000000"/>
          <w:sz w:val="22"/>
          <w:szCs w:val="22"/>
          <w:lang w:val="en-US"/>
        </w:rPr>
      </w:pPr>
      <w:proofErr w:type="gramStart"/>
      <w:r>
        <w:rPr>
          <w:rFonts w:ascii="Arial" w:hAnsi="Arial" w:cs="Arial"/>
          <w:color w:val="000000"/>
          <w:sz w:val="22"/>
          <w:szCs w:val="22"/>
          <w:lang w:val="en-US"/>
        </w:rPr>
        <w:t>action</w:t>
      </w:r>
      <w:proofErr w:type="gramEnd"/>
      <w:r>
        <w:rPr>
          <w:rFonts w:ascii="Arial" w:hAnsi="Arial" w:cs="Arial"/>
          <w:color w:val="000000"/>
          <w:sz w:val="22"/>
          <w:szCs w:val="22"/>
          <w:lang w:val="en-US"/>
        </w:rPr>
        <w:t xml:space="preserve"> was taken at that time.</w:t>
      </w:r>
    </w:p>
    <w:p w:rsidR="00652B7A" w:rsidRDefault="00652B7A" w:rsidP="00652B7A">
      <w:pPr>
        <w:autoSpaceDE w:val="0"/>
        <w:autoSpaceDN w:val="0"/>
        <w:adjustRightInd w:val="0"/>
        <w:rPr>
          <w:rFonts w:ascii="Arial" w:hAnsi="Arial" w:cs="Arial"/>
          <w:color w:val="000000"/>
          <w:sz w:val="22"/>
          <w:szCs w:val="22"/>
          <w:lang w:val="en-US"/>
        </w:rPr>
      </w:pPr>
      <w:r>
        <w:rPr>
          <w:rFonts w:ascii="SymbolMT" w:hAnsi="SymbolMT" w:cs="Arial"/>
          <w:color w:val="000000"/>
          <w:sz w:val="22"/>
          <w:szCs w:val="22"/>
          <w:lang w:val="en-US"/>
        </w:rPr>
        <w:t xml:space="preserve">• </w:t>
      </w:r>
      <w:r>
        <w:rPr>
          <w:rFonts w:ascii="Arial" w:hAnsi="Arial" w:cs="Arial"/>
          <w:color w:val="000000"/>
          <w:sz w:val="22"/>
          <w:szCs w:val="22"/>
          <w:lang w:val="en-US"/>
        </w:rPr>
        <w:t>At all stages staff must be satisfied that they have registered their concerns with the appropriate person or authority, and action is taken.</w:t>
      </w:r>
    </w:p>
    <w:p w:rsidR="00652B7A" w:rsidRDefault="00652B7A" w:rsidP="00652B7A">
      <w:pPr>
        <w:autoSpaceDE w:val="0"/>
        <w:autoSpaceDN w:val="0"/>
        <w:adjustRightInd w:val="0"/>
        <w:rPr>
          <w:rFonts w:ascii="Arial" w:hAnsi="Arial" w:cs="Arial"/>
          <w:color w:val="000000"/>
          <w:sz w:val="22"/>
          <w:szCs w:val="22"/>
          <w:lang w:val="en-US"/>
        </w:rPr>
      </w:pPr>
    </w:p>
    <w:p w:rsidR="00652B7A" w:rsidRDefault="00652B7A" w:rsidP="00652B7A">
      <w:pPr>
        <w:autoSpaceDE w:val="0"/>
        <w:autoSpaceDN w:val="0"/>
        <w:adjustRightInd w:val="0"/>
        <w:rPr>
          <w:rFonts w:ascii="Arial" w:hAnsi="Arial" w:cs="Arial"/>
          <w:color w:val="000000"/>
          <w:sz w:val="22"/>
          <w:szCs w:val="22"/>
          <w:lang w:val="en-US"/>
        </w:rPr>
      </w:pPr>
    </w:p>
    <w:p w:rsidR="00652B7A" w:rsidRDefault="00652B7A" w:rsidP="00652B7A">
      <w:pPr>
        <w:autoSpaceDE w:val="0"/>
        <w:autoSpaceDN w:val="0"/>
        <w:adjustRightInd w:val="0"/>
        <w:rPr>
          <w:rFonts w:ascii="Arial" w:hAnsi="Arial" w:cs="Arial"/>
          <w:color w:val="000000"/>
          <w:sz w:val="22"/>
          <w:szCs w:val="22"/>
          <w:lang w:val="en-US"/>
        </w:rPr>
      </w:pPr>
    </w:p>
    <w:p w:rsidR="00652B7A" w:rsidRPr="00E64B0D" w:rsidRDefault="00652B7A" w:rsidP="00652B7A"/>
    <w:p w:rsidR="00652B7A" w:rsidRPr="00E64B0D" w:rsidRDefault="00652B7A" w:rsidP="00652B7A">
      <w:pPr>
        <w:rPr>
          <w:rFonts w:ascii="Arial" w:hAnsi="Arial" w:cs="Arial"/>
          <w:b/>
        </w:rPr>
      </w:pPr>
      <w:r w:rsidRPr="00E64B0D">
        <w:rPr>
          <w:rFonts w:ascii="Arial" w:hAnsi="Arial" w:cs="Arial"/>
          <w:b/>
        </w:rPr>
        <w:t>I confirm</w:t>
      </w:r>
      <w:r>
        <w:rPr>
          <w:rFonts w:ascii="Arial" w:hAnsi="Arial" w:cs="Arial"/>
          <w:b/>
        </w:rPr>
        <w:t xml:space="preserve"> that</w:t>
      </w:r>
      <w:r w:rsidRPr="00E64B0D">
        <w:rPr>
          <w:rFonts w:ascii="Arial" w:hAnsi="Arial" w:cs="Arial"/>
          <w:b/>
        </w:rPr>
        <w:t xml:space="preserve"> I have been given a copy of</w:t>
      </w:r>
      <w:r>
        <w:rPr>
          <w:rFonts w:ascii="Arial" w:hAnsi="Arial" w:cs="Arial"/>
          <w:b/>
        </w:rPr>
        <w:t>,</w:t>
      </w:r>
      <w:r w:rsidRPr="00E64B0D">
        <w:rPr>
          <w:rFonts w:ascii="Arial" w:hAnsi="Arial" w:cs="Arial"/>
          <w:b/>
        </w:rPr>
        <w:t xml:space="preserve"> and have read</w:t>
      </w:r>
      <w:r>
        <w:rPr>
          <w:rFonts w:ascii="Arial" w:hAnsi="Arial" w:cs="Arial"/>
          <w:b/>
        </w:rPr>
        <w:t>,</w:t>
      </w:r>
      <w:r w:rsidRPr="00E64B0D">
        <w:rPr>
          <w:rFonts w:ascii="Arial" w:hAnsi="Arial" w:cs="Arial"/>
          <w:b/>
        </w:rPr>
        <w:t xml:space="preserve"> the </w:t>
      </w:r>
      <w:r>
        <w:rPr>
          <w:rFonts w:ascii="Arial" w:hAnsi="Arial" w:cs="Arial"/>
          <w:b/>
        </w:rPr>
        <w:t>RAW</w:t>
      </w:r>
      <w:r w:rsidRPr="00E64B0D">
        <w:rPr>
          <w:rFonts w:ascii="Arial" w:hAnsi="Arial" w:cs="Arial"/>
          <w:b/>
        </w:rPr>
        <w:t xml:space="preserve"> Safeguarding &amp; Protection from Abuse Policy.</w:t>
      </w:r>
    </w:p>
    <w:p w:rsidR="00652B7A" w:rsidRPr="00E64B0D" w:rsidRDefault="00652B7A" w:rsidP="00652B7A">
      <w:pPr>
        <w:rPr>
          <w:rFonts w:ascii="Arial" w:hAnsi="Arial" w:cs="Arial"/>
          <w:b/>
        </w:rPr>
      </w:pPr>
    </w:p>
    <w:p w:rsidR="00652B7A" w:rsidRPr="00E64B0D" w:rsidRDefault="00652B7A" w:rsidP="00652B7A">
      <w:pPr>
        <w:rPr>
          <w:rFonts w:ascii="Arial" w:hAnsi="Arial" w:cs="Arial"/>
        </w:rPr>
      </w:pPr>
      <w:r w:rsidRPr="00E64B0D">
        <w:rPr>
          <w:rFonts w:ascii="Arial" w:hAnsi="Arial" w:cs="Arial"/>
        </w:rPr>
        <w:t>Name: …………………………………………… …………..    Date</w:t>
      </w:r>
      <w:proofErr w:type="gramStart"/>
      <w:r w:rsidRPr="00E64B0D">
        <w:rPr>
          <w:rFonts w:ascii="Arial" w:hAnsi="Arial" w:cs="Arial"/>
        </w:rPr>
        <w:t>:…………………</w:t>
      </w:r>
      <w:proofErr w:type="gramEnd"/>
    </w:p>
    <w:p w:rsidR="00652B7A" w:rsidRPr="00E64B0D" w:rsidRDefault="00652B7A" w:rsidP="00652B7A">
      <w:pPr>
        <w:rPr>
          <w:rFonts w:ascii="Arial" w:hAnsi="Arial" w:cs="Arial"/>
        </w:rPr>
      </w:pPr>
    </w:p>
    <w:p w:rsidR="00652B7A" w:rsidRPr="00E64B0D" w:rsidRDefault="00652B7A" w:rsidP="00652B7A">
      <w:pPr>
        <w:rPr>
          <w:rFonts w:ascii="Arial" w:hAnsi="Arial" w:cs="Arial"/>
        </w:rPr>
      </w:pPr>
      <w:r w:rsidRPr="00E64B0D">
        <w:rPr>
          <w:rFonts w:ascii="Arial" w:hAnsi="Arial" w:cs="Arial"/>
        </w:rPr>
        <w:t>Sign</w:t>
      </w:r>
      <w:proofErr w:type="gramStart"/>
      <w:r w:rsidRPr="00E64B0D">
        <w:rPr>
          <w:rFonts w:ascii="Arial" w:hAnsi="Arial" w:cs="Arial"/>
        </w:rPr>
        <w:t>:……………………………………………………………</w:t>
      </w:r>
      <w:proofErr w:type="gramEnd"/>
    </w:p>
    <w:p w:rsidR="00652B7A" w:rsidRPr="00E64B0D" w:rsidRDefault="00652B7A" w:rsidP="00652B7A">
      <w:pPr>
        <w:rPr>
          <w:rFonts w:ascii="Arial" w:hAnsi="Arial" w:cs="Arial"/>
        </w:rPr>
      </w:pPr>
    </w:p>
    <w:p w:rsidR="00652B7A" w:rsidRPr="00912D8F" w:rsidRDefault="00652B7A" w:rsidP="00912D8F">
      <w:pPr>
        <w:rPr>
          <w:rFonts w:ascii="Arial" w:hAnsi="Arial" w:cs="Arial"/>
          <w:b/>
        </w:rPr>
      </w:pPr>
      <w:r w:rsidRPr="00E64B0D">
        <w:rPr>
          <w:rFonts w:ascii="Arial" w:hAnsi="Arial" w:cs="Arial"/>
          <w:b/>
        </w:rPr>
        <w:t>Original to be held in Personnel File (Oxford Office) and copy to Staff Member and</w:t>
      </w:r>
      <w:r w:rsidR="00912D8F">
        <w:rPr>
          <w:rFonts w:ascii="Arial" w:hAnsi="Arial" w:cs="Arial"/>
          <w:b/>
        </w:rPr>
        <w:t xml:space="preserve"> Supervision File (Office)</w:t>
      </w:r>
    </w:p>
    <w:p w:rsidR="00652B7A" w:rsidRPr="00E64B0D" w:rsidRDefault="00652B7A" w:rsidP="00652B7A">
      <w:pPr>
        <w:ind w:left="360"/>
        <w:jc w:val="both"/>
        <w:rPr>
          <w:rFonts w:ascii="Arial" w:hAnsi="Arial" w:cs="Arial"/>
        </w:rPr>
      </w:pPr>
    </w:p>
    <w:p w:rsidR="00652B7A" w:rsidRDefault="00652B7A"/>
    <w:sectPr w:rsidR="00652B7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E9F" w:rsidRDefault="005F7E9F" w:rsidP="00652B7A">
      <w:r>
        <w:separator/>
      </w:r>
    </w:p>
  </w:endnote>
  <w:endnote w:type="continuationSeparator" w:id="0">
    <w:p w:rsidR="005F7E9F" w:rsidRDefault="005F7E9F" w:rsidP="00652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Arial,Italic">
    <w:panose1 w:val="00000000000000000000"/>
    <w:charset w:val="00"/>
    <w:family w:val="swiss"/>
    <w:notTrueType/>
    <w:pitch w:val="default"/>
    <w:sig w:usb0="00000003" w:usb1="00000000" w:usb2="00000000" w:usb3="00000000" w:csb0="00000001" w:csb1="00000000"/>
  </w:font>
  <w:font w:name="Arial,BoldItalic">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Robot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E9F" w:rsidRDefault="005F7E9F" w:rsidP="00652B7A">
      <w:r>
        <w:separator/>
      </w:r>
    </w:p>
  </w:footnote>
  <w:footnote w:type="continuationSeparator" w:id="0">
    <w:p w:rsidR="005F7E9F" w:rsidRDefault="005F7E9F" w:rsidP="00652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B7A" w:rsidRDefault="00652B7A">
    <w:pPr>
      <w:pStyle w:val="Header"/>
    </w:pPr>
    <w:r>
      <w:rPr>
        <w:rFonts w:ascii="Roboto" w:hAnsi="Roboto"/>
        <w:noProof/>
        <w:sz w:val="18"/>
        <w:szCs w:val="18"/>
        <w:lang w:eastAsia="en-GB"/>
      </w:rPr>
      <w:drawing>
        <wp:inline distT="0" distB="0" distL="0" distR="0" wp14:anchorId="10D75C1C" wp14:editId="30F56B59">
          <wp:extent cx="1106425" cy="576263"/>
          <wp:effectExtent l="0" t="0" r="0" b="0"/>
          <wp:docPr id="2" name="Picture 2" descr="https://docs.google.com/uc?export=download&amp;id=0B-Fmq9GQCJZSU0NGS0VqZEZBYkU&amp;revid=0B-Fmq9GQCJZSTE16NVB5blZXSCt1blhkeWNnNGszM3Fwd1RZ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s.google.com/uc?export=download&amp;id=0B-Fmq9GQCJZSU0NGS0VqZEZBYkU&amp;revid=0B-Fmq9GQCJZSTE16NVB5blZXSCt1blhkeWNnNGszM3Fwd1RZPQ"/>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8615" cy="57740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5pt;height:11.5pt" o:bullet="t">
        <v:imagedata r:id="rId1" o:title="BD14565_"/>
      </v:shape>
    </w:pict>
  </w:numPicBullet>
  <w:abstractNum w:abstractNumId="0" w15:restartNumberingAfterBreak="0">
    <w:nsid w:val="02923EFC"/>
    <w:multiLevelType w:val="hybridMultilevel"/>
    <w:tmpl w:val="EEFE3C94"/>
    <w:lvl w:ilvl="0" w:tplc="8C8A1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62C2F"/>
    <w:multiLevelType w:val="hybridMultilevel"/>
    <w:tmpl w:val="AC76A7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8447CA"/>
    <w:multiLevelType w:val="hybridMultilevel"/>
    <w:tmpl w:val="51905770"/>
    <w:lvl w:ilvl="0" w:tplc="8C8A1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D42E84"/>
    <w:multiLevelType w:val="hybridMultilevel"/>
    <w:tmpl w:val="1E6A1958"/>
    <w:lvl w:ilvl="0" w:tplc="8C8A1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B17F5B"/>
    <w:multiLevelType w:val="hybridMultilevel"/>
    <w:tmpl w:val="36D26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504D18"/>
    <w:multiLevelType w:val="hybridMultilevel"/>
    <w:tmpl w:val="23ACD59A"/>
    <w:lvl w:ilvl="0" w:tplc="26482336">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CF5C90"/>
    <w:multiLevelType w:val="hybridMultilevel"/>
    <w:tmpl w:val="8B8864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7105C9"/>
    <w:multiLevelType w:val="hybridMultilevel"/>
    <w:tmpl w:val="56289B4A"/>
    <w:lvl w:ilvl="0" w:tplc="DC2C0F4C">
      <w:start w:val="1"/>
      <w:numFmt w:val="decimal"/>
      <w:lvlText w:val="%1."/>
      <w:lvlJc w:val="left"/>
      <w:pPr>
        <w:ind w:left="1080" w:hanging="36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E6840D1"/>
    <w:multiLevelType w:val="hybridMultilevel"/>
    <w:tmpl w:val="9E0013EA"/>
    <w:lvl w:ilvl="0" w:tplc="8C8A1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8373B2"/>
    <w:multiLevelType w:val="hybridMultilevel"/>
    <w:tmpl w:val="12AE1AA6"/>
    <w:lvl w:ilvl="0" w:tplc="8C8A1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3B6027"/>
    <w:multiLevelType w:val="hybridMultilevel"/>
    <w:tmpl w:val="E8127A58"/>
    <w:lvl w:ilvl="0" w:tplc="0809000F">
      <w:start w:val="1"/>
      <w:numFmt w:val="decimal"/>
      <w:lvlText w:val="%1."/>
      <w:lvlJc w:val="left"/>
      <w:pPr>
        <w:ind w:left="790" w:hanging="360"/>
      </w:pPr>
    </w:lvl>
    <w:lvl w:ilvl="1" w:tplc="08090019" w:tentative="1">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11" w15:restartNumberingAfterBreak="0">
    <w:nsid w:val="627E46F6"/>
    <w:multiLevelType w:val="hybridMultilevel"/>
    <w:tmpl w:val="4080BD32"/>
    <w:lvl w:ilvl="0" w:tplc="EBCEE28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3E5E22"/>
    <w:multiLevelType w:val="hybridMultilevel"/>
    <w:tmpl w:val="73922D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6E3730"/>
    <w:multiLevelType w:val="hybridMultilevel"/>
    <w:tmpl w:val="E5CEA9DE"/>
    <w:lvl w:ilvl="0" w:tplc="8C8A1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9717CA"/>
    <w:multiLevelType w:val="hybridMultilevel"/>
    <w:tmpl w:val="9EC21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E81586"/>
    <w:multiLevelType w:val="hybridMultilevel"/>
    <w:tmpl w:val="4F0C07AE"/>
    <w:lvl w:ilvl="0" w:tplc="85404E90">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5ED46C3"/>
    <w:multiLevelType w:val="hybridMultilevel"/>
    <w:tmpl w:val="D6DE9A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CE5452"/>
    <w:multiLevelType w:val="hybridMultilevel"/>
    <w:tmpl w:val="0ECCF584"/>
    <w:lvl w:ilvl="0" w:tplc="91DE5632">
      <w:start w:val="1"/>
      <w:numFmt w:val="decimal"/>
      <w:lvlText w:val="%1."/>
      <w:lvlJc w:val="left"/>
      <w:pPr>
        <w:ind w:left="1440" w:hanging="360"/>
      </w:pPr>
      <w:rPr>
        <w:rFonts w:hint="default"/>
        <w:u w:val="singl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79F926E8"/>
    <w:multiLevelType w:val="hybridMultilevel"/>
    <w:tmpl w:val="B9B86486"/>
    <w:lvl w:ilvl="0" w:tplc="8C8A1AAE">
      <w:numFmt w:val="bullet"/>
      <w:lvlText w:val="•"/>
      <w:lvlJc w:val="left"/>
      <w:pPr>
        <w:ind w:left="1500" w:hanging="360"/>
      </w:pPr>
      <w:rPr>
        <w:rFonts w:ascii="Arial" w:eastAsia="Times New Roman" w:hAnsi="Arial" w:cs="Aria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num w:numId="1">
    <w:abstractNumId w:val="16"/>
  </w:num>
  <w:num w:numId="2">
    <w:abstractNumId w:val="11"/>
  </w:num>
  <w:num w:numId="3">
    <w:abstractNumId w:val="1"/>
  </w:num>
  <w:num w:numId="4">
    <w:abstractNumId w:val="4"/>
  </w:num>
  <w:num w:numId="5">
    <w:abstractNumId w:val="3"/>
  </w:num>
  <w:num w:numId="6">
    <w:abstractNumId w:val="0"/>
  </w:num>
  <w:num w:numId="7">
    <w:abstractNumId w:val="14"/>
  </w:num>
  <w:num w:numId="8">
    <w:abstractNumId w:val="8"/>
  </w:num>
  <w:num w:numId="9">
    <w:abstractNumId w:val="12"/>
  </w:num>
  <w:num w:numId="10">
    <w:abstractNumId w:val="10"/>
  </w:num>
  <w:num w:numId="11">
    <w:abstractNumId w:val="2"/>
  </w:num>
  <w:num w:numId="12">
    <w:abstractNumId w:val="13"/>
  </w:num>
  <w:num w:numId="13">
    <w:abstractNumId w:val="18"/>
  </w:num>
  <w:num w:numId="14">
    <w:abstractNumId w:val="9"/>
  </w:num>
  <w:num w:numId="15">
    <w:abstractNumId w:val="15"/>
  </w:num>
  <w:num w:numId="16">
    <w:abstractNumId w:val="5"/>
  </w:num>
  <w:num w:numId="17">
    <w:abstractNumId w:val="7"/>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B7A"/>
    <w:rsid w:val="000D18A1"/>
    <w:rsid w:val="001C2286"/>
    <w:rsid w:val="001D5286"/>
    <w:rsid w:val="00276FF6"/>
    <w:rsid w:val="003358FD"/>
    <w:rsid w:val="005F7E9F"/>
    <w:rsid w:val="00652B7A"/>
    <w:rsid w:val="00765DF1"/>
    <w:rsid w:val="007B3AAF"/>
    <w:rsid w:val="007D16D6"/>
    <w:rsid w:val="00912D8F"/>
    <w:rsid w:val="00E621B6"/>
    <w:rsid w:val="00E6466F"/>
    <w:rsid w:val="00EF658E"/>
    <w:rsid w:val="00F41B80"/>
    <w:rsid w:val="00FC1A57"/>
    <w:rsid w:val="00FC2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CBAB276B-E2D9-4859-A66A-A7FE841B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B7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52B7A"/>
    <w:pPr>
      <w:keepNext/>
      <w:outlineLvl w:val="0"/>
    </w:pPr>
    <w:rPr>
      <w:b/>
      <w:bCs/>
      <w:sz w:val="28"/>
    </w:rPr>
  </w:style>
  <w:style w:type="paragraph" w:styleId="Heading2">
    <w:name w:val="heading 2"/>
    <w:basedOn w:val="Normal"/>
    <w:next w:val="Normal"/>
    <w:link w:val="Heading2Char"/>
    <w:qFormat/>
    <w:rsid w:val="00652B7A"/>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2B7A"/>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652B7A"/>
    <w:rPr>
      <w:rFonts w:ascii="Times New Roman" w:eastAsia="Times New Roman" w:hAnsi="Times New Roman" w:cs="Times New Roman"/>
      <w:sz w:val="28"/>
      <w:szCs w:val="24"/>
    </w:rPr>
  </w:style>
  <w:style w:type="paragraph" w:styleId="BodyText">
    <w:name w:val="Body Text"/>
    <w:basedOn w:val="Normal"/>
    <w:link w:val="BodyTextChar"/>
    <w:rsid w:val="00652B7A"/>
    <w:pPr>
      <w:jc w:val="both"/>
    </w:pPr>
    <w:rPr>
      <w:sz w:val="28"/>
    </w:rPr>
  </w:style>
  <w:style w:type="character" w:customStyle="1" w:styleId="BodyTextChar">
    <w:name w:val="Body Text Char"/>
    <w:basedOn w:val="DefaultParagraphFont"/>
    <w:link w:val="BodyText"/>
    <w:rsid w:val="00652B7A"/>
    <w:rPr>
      <w:rFonts w:ascii="Times New Roman" w:eastAsia="Times New Roman" w:hAnsi="Times New Roman" w:cs="Times New Roman"/>
      <w:sz w:val="28"/>
      <w:szCs w:val="24"/>
    </w:rPr>
  </w:style>
  <w:style w:type="character" w:styleId="Hyperlink">
    <w:name w:val="Hyperlink"/>
    <w:basedOn w:val="DefaultParagraphFont"/>
    <w:rsid w:val="00652B7A"/>
    <w:rPr>
      <w:color w:val="0000FF"/>
      <w:u w:val="single"/>
    </w:rPr>
  </w:style>
  <w:style w:type="paragraph" w:styleId="Header">
    <w:name w:val="header"/>
    <w:basedOn w:val="Normal"/>
    <w:link w:val="HeaderChar"/>
    <w:uiPriority w:val="99"/>
    <w:unhideWhenUsed/>
    <w:rsid w:val="00652B7A"/>
    <w:pPr>
      <w:tabs>
        <w:tab w:val="center" w:pos="4513"/>
        <w:tab w:val="right" w:pos="9026"/>
      </w:tabs>
    </w:pPr>
  </w:style>
  <w:style w:type="character" w:customStyle="1" w:styleId="HeaderChar">
    <w:name w:val="Header Char"/>
    <w:basedOn w:val="DefaultParagraphFont"/>
    <w:link w:val="Header"/>
    <w:uiPriority w:val="99"/>
    <w:rsid w:val="00652B7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52B7A"/>
    <w:pPr>
      <w:tabs>
        <w:tab w:val="center" w:pos="4513"/>
        <w:tab w:val="right" w:pos="9026"/>
      </w:tabs>
    </w:pPr>
  </w:style>
  <w:style w:type="character" w:customStyle="1" w:styleId="FooterChar">
    <w:name w:val="Footer Char"/>
    <w:basedOn w:val="DefaultParagraphFont"/>
    <w:link w:val="Footer"/>
    <w:uiPriority w:val="99"/>
    <w:rsid w:val="00652B7A"/>
    <w:rPr>
      <w:rFonts w:ascii="Times New Roman" w:eastAsia="Times New Roman" w:hAnsi="Times New Roman" w:cs="Times New Roman"/>
      <w:sz w:val="24"/>
      <w:szCs w:val="24"/>
    </w:rPr>
  </w:style>
  <w:style w:type="table" w:styleId="TableGrid">
    <w:name w:val="Table Grid"/>
    <w:basedOn w:val="TableNormal"/>
    <w:uiPriority w:val="39"/>
    <w:rsid w:val="00EF6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2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418131/Preventing_youth_violence_and_gang_involvement_v3_March2015.pdf" TargetMode="External"/><Relationship Id="rId3" Type="http://schemas.openxmlformats.org/officeDocument/2006/relationships/settings" Target="settings.xml"/><Relationship Id="rId7" Type="http://schemas.openxmlformats.org/officeDocument/2006/relationships/hyperlink" Target="https://www.oscb.org.uk/learning-zone/training/prevent-trai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4659</Words>
  <Characters>26560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Irons</dc:creator>
  <cp:keywords/>
  <dc:description/>
  <cp:lastModifiedBy>RAW User</cp:lastModifiedBy>
  <cp:revision>2</cp:revision>
  <dcterms:created xsi:type="dcterms:W3CDTF">2021-08-26T08:58:00Z</dcterms:created>
  <dcterms:modified xsi:type="dcterms:W3CDTF">2021-08-26T08:58:00Z</dcterms:modified>
</cp:coreProperties>
</file>